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A2" w:rsidRPr="008E0CEE" w:rsidRDefault="000820A2" w:rsidP="00566116">
      <w:pPr>
        <w:tabs>
          <w:tab w:val="left" w:pos="1134"/>
        </w:tabs>
        <w:ind w:right="-1"/>
        <w:rPr>
          <w:b/>
          <w:szCs w:val="24"/>
          <w:lang w:eastAsia="lt-LT"/>
        </w:rPr>
      </w:pPr>
      <w:bookmarkStart w:id="0" w:name="_Hlk30327756"/>
    </w:p>
    <w:p w:rsidR="000820A2" w:rsidRPr="008E0CEE" w:rsidRDefault="009725A2" w:rsidP="00566116">
      <w:pPr>
        <w:tabs>
          <w:tab w:val="left" w:pos="14656"/>
        </w:tabs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TRAKŲ RAJONO LENTVARIO PRADINĖ MOKYKLA</w:t>
      </w:r>
    </w:p>
    <w:p w:rsidR="009725A2" w:rsidRPr="008E0CEE" w:rsidRDefault="009725A2" w:rsidP="00566116">
      <w:pPr>
        <w:tabs>
          <w:tab w:val="left" w:pos="14656"/>
        </w:tabs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DIREKTORĖ ONA RAMANAUSKIENĖ</w:t>
      </w:r>
    </w:p>
    <w:p w:rsidR="00225D09" w:rsidRPr="008E0CEE" w:rsidRDefault="00225D09" w:rsidP="00566116">
      <w:pPr>
        <w:ind w:right="-1"/>
        <w:jc w:val="center"/>
        <w:rPr>
          <w:szCs w:val="24"/>
          <w:lang w:eastAsia="lt-LT"/>
        </w:rPr>
      </w:pPr>
    </w:p>
    <w:p w:rsidR="008F4EE1" w:rsidRDefault="000820A2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 xml:space="preserve">VEIKLOS VERTINIMO </w:t>
      </w:r>
      <w:r w:rsidR="009725A2" w:rsidRPr="008E0CEE">
        <w:rPr>
          <w:b/>
          <w:szCs w:val="24"/>
          <w:lang w:eastAsia="lt-LT"/>
        </w:rPr>
        <w:t>ATASKAITA</w:t>
      </w:r>
      <w:r w:rsidR="008F4EE1">
        <w:rPr>
          <w:b/>
          <w:szCs w:val="24"/>
          <w:lang w:eastAsia="lt-LT"/>
        </w:rPr>
        <w:t xml:space="preserve"> </w:t>
      </w:r>
    </w:p>
    <w:p w:rsidR="000820A2" w:rsidRPr="008F4EE1" w:rsidRDefault="008F4EE1" w:rsidP="00566116">
      <w:pPr>
        <w:ind w:right="-1"/>
        <w:jc w:val="center"/>
        <w:rPr>
          <w:bCs/>
          <w:szCs w:val="24"/>
          <w:lang w:eastAsia="lt-LT"/>
        </w:rPr>
      </w:pPr>
      <w:r w:rsidRPr="008F4EE1">
        <w:rPr>
          <w:bCs/>
          <w:szCs w:val="24"/>
          <w:lang w:eastAsia="lt-LT"/>
        </w:rPr>
        <w:t>(Projektas)</w:t>
      </w:r>
    </w:p>
    <w:p w:rsidR="007A02D6" w:rsidRPr="008E0CEE" w:rsidRDefault="009725A2" w:rsidP="00566116">
      <w:pPr>
        <w:ind w:right="-1"/>
        <w:jc w:val="center"/>
        <w:rPr>
          <w:szCs w:val="24"/>
          <w:lang w:eastAsia="lt-LT"/>
        </w:rPr>
      </w:pPr>
      <w:r w:rsidRPr="008E0CEE">
        <w:rPr>
          <w:szCs w:val="24"/>
          <w:lang w:eastAsia="lt-LT"/>
        </w:rPr>
        <w:t>2019-01-</w:t>
      </w:r>
      <w:r w:rsidR="00AB7097" w:rsidRPr="008E0CEE">
        <w:rPr>
          <w:szCs w:val="24"/>
          <w:lang w:eastAsia="lt-LT"/>
        </w:rPr>
        <w:t>1</w:t>
      </w:r>
      <w:r w:rsidR="008F4EE1">
        <w:rPr>
          <w:szCs w:val="24"/>
          <w:lang w:eastAsia="lt-LT"/>
        </w:rPr>
        <w:t>9</w:t>
      </w:r>
      <w:r w:rsidR="000820A2" w:rsidRPr="008E0CEE">
        <w:rPr>
          <w:szCs w:val="24"/>
          <w:lang w:eastAsia="lt-LT"/>
        </w:rPr>
        <w:t xml:space="preserve"> Nr. ________</w:t>
      </w:r>
    </w:p>
    <w:p w:rsidR="000820A2" w:rsidRPr="008E0CEE" w:rsidRDefault="009725A2" w:rsidP="008F4EE1">
      <w:pPr>
        <w:ind w:left="3888" w:right="-1" w:firstLine="1296"/>
        <w:rPr>
          <w:szCs w:val="24"/>
          <w:lang w:eastAsia="lt-LT"/>
        </w:rPr>
      </w:pPr>
      <w:r w:rsidRPr="008E0CEE">
        <w:rPr>
          <w:szCs w:val="24"/>
          <w:lang w:eastAsia="lt-LT"/>
        </w:rPr>
        <w:t>Lentvaris</w:t>
      </w:r>
    </w:p>
    <w:p w:rsidR="009725A2" w:rsidRPr="008E0CEE" w:rsidRDefault="009725A2" w:rsidP="00566116">
      <w:pPr>
        <w:ind w:left="2952" w:right="-1" w:firstLine="936"/>
        <w:jc w:val="center"/>
        <w:rPr>
          <w:szCs w:val="24"/>
        </w:rPr>
      </w:pPr>
    </w:p>
    <w:p w:rsidR="000820A2" w:rsidRPr="008E0CEE" w:rsidRDefault="000820A2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I SKYRIUS</w:t>
      </w:r>
    </w:p>
    <w:p w:rsidR="00F022C7" w:rsidRPr="008E0CEE" w:rsidRDefault="00BD1D7D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STRATEGINIO PLANO IR METINIO VEIKLOS PLANO ĮGYVENDINIMAS</w:t>
      </w:r>
    </w:p>
    <w:p w:rsidR="0087678D" w:rsidRPr="008E0CEE" w:rsidRDefault="0087678D" w:rsidP="00566116">
      <w:pPr>
        <w:autoSpaceDE w:val="0"/>
        <w:autoSpaceDN w:val="0"/>
        <w:adjustRightInd w:val="0"/>
        <w:ind w:right="-1"/>
        <w:rPr>
          <w:rFonts w:eastAsiaTheme="minorHAnsi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022C7" w:rsidRPr="008E0CEE" w:rsidTr="00566116">
        <w:tc>
          <w:tcPr>
            <w:tcW w:w="9781" w:type="dxa"/>
          </w:tcPr>
          <w:p w:rsidR="004863DF" w:rsidRPr="008E0CEE" w:rsidRDefault="00CF1CEC" w:rsidP="00CF1CEC">
            <w:pPr>
              <w:ind w:right="-1"/>
              <w:jc w:val="both"/>
              <w:rPr>
                <w:b/>
                <w:sz w:val="24"/>
                <w:szCs w:val="24"/>
                <w:lang w:eastAsia="lt-LT"/>
              </w:rPr>
            </w:pPr>
            <w:r w:rsidRPr="008E0CEE">
              <w:rPr>
                <w:rFonts w:eastAsiaTheme="minorHAnsi"/>
                <w:sz w:val="24"/>
                <w:szCs w:val="24"/>
              </w:rPr>
              <w:t xml:space="preserve">Tikslas: </w:t>
            </w:r>
            <w:r w:rsidR="0014543D">
              <w:rPr>
                <w:rFonts w:eastAsiaTheme="minorHAnsi"/>
                <w:sz w:val="24"/>
                <w:szCs w:val="24"/>
              </w:rPr>
              <w:t>U</w:t>
            </w:r>
            <w:r w:rsidRPr="008E0CEE">
              <w:rPr>
                <w:rFonts w:eastAsiaTheme="minorHAnsi"/>
                <w:sz w:val="24"/>
                <w:szCs w:val="24"/>
              </w:rPr>
              <w:t>gdymo(si) proceso kokybės gerinimas, aktyvųjį mokymą(si) skatinančios aplinkos kūrimas.</w:t>
            </w:r>
          </w:p>
        </w:tc>
      </w:tr>
    </w:tbl>
    <w:p w:rsidR="00BD1D7D" w:rsidRPr="008E0CEE" w:rsidRDefault="00BD1D7D" w:rsidP="00566116">
      <w:pPr>
        <w:ind w:right="-1"/>
        <w:rPr>
          <w:b/>
          <w:szCs w:val="24"/>
          <w:lang w:eastAsia="lt-LT"/>
        </w:rPr>
      </w:pPr>
    </w:p>
    <w:tbl>
      <w:tblPr>
        <w:tblStyle w:val="TableGrid"/>
        <w:tblW w:w="984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680"/>
        <w:gridCol w:w="1701"/>
        <w:gridCol w:w="1842"/>
        <w:gridCol w:w="2410"/>
        <w:gridCol w:w="2207"/>
      </w:tblGrid>
      <w:tr w:rsidR="00C917F3" w:rsidRPr="008E0CEE" w:rsidTr="00C04767">
        <w:tc>
          <w:tcPr>
            <w:tcW w:w="1680" w:type="dxa"/>
          </w:tcPr>
          <w:p w:rsidR="00BD1D7D" w:rsidRPr="008E0CEE" w:rsidRDefault="002576F9" w:rsidP="00566116">
            <w:pPr>
              <w:ind w:right="-1"/>
              <w:jc w:val="center"/>
              <w:rPr>
                <w:bCs/>
                <w:sz w:val="24"/>
                <w:szCs w:val="24"/>
                <w:lang w:eastAsia="lt-LT"/>
              </w:rPr>
            </w:pPr>
            <w:r w:rsidRPr="008E0CEE">
              <w:rPr>
                <w:bCs/>
                <w:sz w:val="24"/>
                <w:szCs w:val="24"/>
                <w:lang w:eastAsia="lt-LT"/>
              </w:rPr>
              <w:t>Uždaviniai</w:t>
            </w:r>
          </w:p>
        </w:tc>
        <w:tc>
          <w:tcPr>
            <w:tcW w:w="1701" w:type="dxa"/>
          </w:tcPr>
          <w:p w:rsidR="00BD1D7D" w:rsidRPr="008E0CEE" w:rsidRDefault="002576F9" w:rsidP="00566116">
            <w:pPr>
              <w:ind w:right="-1"/>
              <w:jc w:val="center"/>
              <w:rPr>
                <w:bCs/>
                <w:sz w:val="24"/>
                <w:szCs w:val="24"/>
                <w:lang w:eastAsia="lt-LT"/>
              </w:rPr>
            </w:pPr>
            <w:r w:rsidRPr="008E0CEE">
              <w:rPr>
                <w:bCs/>
                <w:sz w:val="24"/>
                <w:szCs w:val="24"/>
                <w:lang w:eastAsia="lt-LT"/>
              </w:rPr>
              <w:t>Įgyvendinimo priemonės</w:t>
            </w:r>
          </w:p>
        </w:tc>
        <w:tc>
          <w:tcPr>
            <w:tcW w:w="1842" w:type="dxa"/>
          </w:tcPr>
          <w:p w:rsidR="00BD1D7D" w:rsidRPr="008E0CEE" w:rsidRDefault="002576F9" w:rsidP="00566116">
            <w:pPr>
              <w:ind w:right="-1"/>
              <w:jc w:val="center"/>
              <w:rPr>
                <w:bCs/>
                <w:sz w:val="24"/>
                <w:szCs w:val="24"/>
                <w:lang w:eastAsia="lt-LT"/>
              </w:rPr>
            </w:pPr>
            <w:r w:rsidRPr="008E0CEE">
              <w:rPr>
                <w:bCs/>
                <w:sz w:val="24"/>
                <w:szCs w:val="24"/>
                <w:lang w:eastAsia="lt-LT"/>
              </w:rPr>
              <w:t>Laukiami rezultatai</w:t>
            </w:r>
          </w:p>
        </w:tc>
        <w:tc>
          <w:tcPr>
            <w:tcW w:w="2410" w:type="dxa"/>
          </w:tcPr>
          <w:p w:rsidR="00BD1D7D" w:rsidRPr="008E0CEE" w:rsidRDefault="002576F9" w:rsidP="00566116">
            <w:pPr>
              <w:ind w:right="-1"/>
              <w:jc w:val="center"/>
              <w:rPr>
                <w:bCs/>
                <w:sz w:val="24"/>
                <w:szCs w:val="24"/>
                <w:lang w:eastAsia="lt-LT"/>
              </w:rPr>
            </w:pPr>
            <w:r w:rsidRPr="008E0CEE">
              <w:rPr>
                <w:bCs/>
                <w:sz w:val="24"/>
                <w:szCs w:val="24"/>
                <w:lang w:eastAsia="lt-LT"/>
              </w:rPr>
              <w:t>Pasiekti rezultatai</w:t>
            </w:r>
          </w:p>
        </w:tc>
        <w:tc>
          <w:tcPr>
            <w:tcW w:w="2207" w:type="dxa"/>
          </w:tcPr>
          <w:p w:rsidR="00BD1D7D" w:rsidRPr="008E0CEE" w:rsidRDefault="002576F9" w:rsidP="00566116">
            <w:pPr>
              <w:ind w:right="-1"/>
              <w:jc w:val="center"/>
              <w:rPr>
                <w:bCs/>
                <w:sz w:val="24"/>
                <w:szCs w:val="24"/>
                <w:lang w:eastAsia="lt-LT"/>
              </w:rPr>
            </w:pPr>
            <w:r w:rsidRPr="008E0CEE">
              <w:rPr>
                <w:bCs/>
                <w:sz w:val="24"/>
                <w:szCs w:val="24"/>
                <w:lang w:eastAsia="lt-LT"/>
              </w:rPr>
              <w:t>Rodikliai</w:t>
            </w:r>
          </w:p>
        </w:tc>
      </w:tr>
      <w:tr w:rsidR="00C917F3" w:rsidRPr="008E0CEE" w:rsidTr="00C04767">
        <w:tc>
          <w:tcPr>
            <w:tcW w:w="1680" w:type="dxa"/>
          </w:tcPr>
          <w:p w:rsidR="00BD1D7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1.1.Tobulinti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mokyklos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vadovų,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mokytojų,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pagalbos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mokiniui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specialistų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bendrąsias ir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dalykines</w:t>
            </w:r>
            <w:r w:rsidR="003C66C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kompetencijas</w:t>
            </w:r>
            <w:r w:rsidR="000116C5" w:rsidRPr="008E0CEE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334C" w:rsidRPr="008E0CEE" w:rsidRDefault="00D7334C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Tikslingų mokymų</w:t>
            </w:r>
          </w:p>
          <w:p w:rsidR="0087678D" w:rsidRPr="008E0CEE" w:rsidRDefault="00D7334C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mokyklos pedagogams organizavimas ir duomenų</w:t>
            </w:r>
            <w:r w:rsidR="00CD2342" w:rsidRPr="008E0CEE">
              <w:rPr>
                <w:rFonts w:eastAsiaTheme="minorHAnsi"/>
                <w:sz w:val="24"/>
                <w:szCs w:val="24"/>
              </w:rPr>
              <w:t xml:space="preserve">  </w:t>
            </w:r>
            <w:r w:rsidRPr="008E0CEE">
              <w:rPr>
                <w:rFonts w:eastAsiaTheme="minorHAnsi"/>
                <w:sz w:val="24"/>
                <w:szCs w:val="24"/>
              </w:rPr>
              <w:t xml:space="preserve">apie </w:t>
            </w:r>
            <w:r w:rsidR="0087678D" w:rsidRPr="008E0CEE">
              <w:rPr>
                <w:rFonts w:eastAsiaTheme="minorHAnsi"/>
                <w:sz w:val="24"/>
                <w:szCs w:val="24"/>
              </w:rPr>
              <w:t>kvalifikacijos</w:t>
            </w:r>
            <w:r w:rsidR="005C039D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87678D" w:rsidRPr="008E0CEE">
              <w:rPr>
                <w:rFonts w:eastAsiaTheme="minorHAnsi"/>
                <w:sz w:val="24"/>
                <w:szCs w:val="24"/>
              </w:rPr>
              <w:t>kėlimą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kaupimas ir</w:t>
            </w:r>
            <w:r w:rsidR="00D7334C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analizė.</w:t>
            </w:r>
          </w:p>
          <w:p w:rsidR="00D7334C" w:rsidRPr="008E0CEE" w:rsidRDefault="00D7334C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0631" w:rsidRPr="008E0CEE" w:rsidRDefault="00060631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Mokytojai, vadovai, švietimo pagalbos specialistai</w:t>
            </w:r>
            <w:r w:rsidR="00CD2342" w:rsidRPr="008E0CEE">
              <w:rPr>
                <w:rFonts w:eastAsiaTheme="minorHAnsi"/>
                <w:sz w:val="24"/>
                <w:szCs w:val="24"/>
              </w:rPr>
              <w:t xml:space="preserve"> ne mažiau kaip 2 dienas kvalifikacijos kėlimo kursuose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tobulins kvalifikaciją ir savo kompetencijas pamokos kokybei gerinti</w:t>
            </w:r>
            <w:r w:rsidR="00CD2342" w:rsidRPr="008E0CEE">
              <w:rPr>
                <w:rFonts w:eastAsiaTheme="minorHAnsi"/>
                <w:sz w:val="24"/>
                <w:szCs w:val="24"/>
              </w:rPr>
              <w:t>.</w:t>
            </w:r>
          </w:p>
          <w:p w:rsidR="009A7E17" w:rsidRPr="008E0CEE" w:rsidRDefault="009A7E17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4650C9" w:rsidRDefault="004650C9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82558D" w:rsidRPr="008E0CEE">
              <w:rPr>
                <w:rFonts w:eastAsiaTheme="minorHAnsi"/>
                <w:sz w:val="24"/>
                <w:szCs w:val="24"/>
              </w:rPr>
              <w:t xml:space="preserve">Mokytojai ir pagalbos specialistai kėlė kvalifikaciją ir tobulino </w:t>
            </w:r>
            <w:r w:rsidR="00B26788" w:rsidRPr="008E0CEE">
              <w:rPr>
                <w:rFonts w:eastAsiaTheme="minorHAnsi"/>
                <w:sz w:val="24"/>
                <w:szCs w:val="24"/>
              </w:rPr>
              <w:t>bendrąsias ir dalykines</w:t>
            </w:r>
            <w:r w:rsidR="00920BEB">
              <w:rPr>
                <w:rFonts w:eastAsiaTheme="minorHAnsi"/>
                <w:sz w:val="24"/>
                <w:szCs w:val="24"/>
              </w:rPr>
              <w:t xml:space="preserve"> </w:t>
            </w:r>
            <w:r w:rsidR="0082558D" w:rsidRPr="008E0CEE">
              <w:rPr>
                <w:rFonts w:eastAsiaTheme="minorHAnsi"/>
                <w:sz w:val="24"/>
                <w:szCs w:val="24"/>
              </w:rPr>
              <w:t>kompetenci</w:t>
            </w:r>
            <w:r w:rsidR="008906E7" w:rsidRPr="008E0CEE">
              <w:rPr>
                <w:rFonts w:eastAsiaTheme="minorHAnsi"/>
                <w:sz w:val="24"/>
                <w:szCs w:val="24"/>
              </w:rPr>
              <w:t>jas</w:t>
            </w:r>
            <w:r w:rsidR="00562B00" w:rsidRPr="008E0CEE">
              <w:rPr>
                <w:rFonts w:eastAsiaTheme="minorHAnsi"/>
                <w:sz w:val="24"/>
                <w:szCs w:val="24"/>
              </w:rPr>
              <w:t>:</w:t>
            </w:r>
            <w:r w:rsidR="008906E7" w:rsidRPr="008E0CE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4650C9" w:rsidRDefault="00B26788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1</w:t>
            </w:r>
            <w:r w:rsidR="001926F7" w:rsidRPr="008E0CEE">
              <w:rPr>
                <w:rFonts w:eastAsiaTheme="minorHAnsi"/>
                <w:sz w:val="24"/>
                <w:szCs w:val="24"/>
              </w:rPr>
              <w:t>2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mokytojų</w:t>
            </w:r>
            <w:r w:rsidR="008906E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4650C9">
              <w:rPr>
                <w:rFonts w:eastAsiaTheme="minorHAnsi"/>
                <w:sz w:val="24"/>
                <w:szCs w:val="24"/>
              </w:rPr>
              <w:t>„</w:t>
            </w:r>
            <w:r w:rsidRPr="008E0CEE">
              <w:rPr>
                <w:rFonts w:eastAsiaTheme="minorHAnsi"/>
                <w:sz w:val="24"/>
                <w:szCs w:val="24"/>
              </w:rPr>
              <w:t>L</w:t>
            </w:r>
            <w:r w:rsidR="004650C9">
              <w:rPr>
                <w:rFonts w:eastAsiaTheme="minorHAnsi"/>
                <w:sz w:val="24"/>
                <w:szCs w:val="24"/>
              </w:rPr>
              <w:t xml:space="preserve">yderių laiko </w:t>
            </w:r>
            <w:r w:rsidRPr="008E0CEE">
              <w:rPr>
                <w:rFonts w:eastAsiaTheme="minorHAnsi"/>
                <w:sz w:val="24"/>
                <w:szCs w:val="24"/>
              </w:rPr>
              <w:t>3</w:t>
            </w:r>
            <w:r w:rsidR="004650C9">
              <w:rPr>
                <w:rFonts w:eastAsiaTheme="minorHAnsi"/>
                <w:sz w:val="24"/>
                <w:szCs w:val="24"/>
              </w:rPr>
              <w:t>“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8906E7" w:rsidRPr="008E0CEE">
              <w:rPr>
                <w:rFonts w:eastAsiaTheme="minorHAnsi"/>
                <w:sz w:val="24"/>
                <w:szCs w:val="24"/>
              </w:rPr>
              <w:t xml:space="preserve">mokymuose, </w:t>
            </w:r>
            <w:r w:rsidRPr="008E0CEE">
              <w:rPr>
                <w:rFonts w:eastAsiaTheme="minorHAnsi"/>
                <w:sz w:val="24"/>
                <w:szCs w:val="24"/>
              </w:rPr>
              <w:t>1</w:t>
            </w:r>
            <w:r w:rsidR="001926F7" w:rsidRPr="008E0CEE">
              <w:rPr>
                <w:rFonts w:eastAsiaTheme="minorHAnsi"/>
                <w:sz w:val="24"/>
                <w:szCs w:val="24"/>
              </w:rPr>
              <w:t>3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mo</w:t>
            </w:r>
            <w:r w:rsidR="00562B00" w:rsidRPr="008E0CEE">
              <w:rPr>
                <w:rFonts w:eastAsiaTheme="minorHAnsi"/>
                <w:sz w:val="24"/>
                <w:szCs w:val="24"/>
              </w:rPr>
              <w:t>k</w:t>
            </w:r>
            <w:r w:rsidRPr="008E0CEE">
              <w:rPr>
                <w:rFonts w:eastAsiaTheme="minorHAnsi"/>
                <w:sz w:val="24"/>
                <w:szCs w:val="24"/>
              </w:rPr>
              <w:t xml:space="preserve">ytojų respublikiniuose mokymuose, 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26 mokytojai </w:t>
            </w:r>
            <w:r w:rsidRPr="008E0CEE">
              <w:rPr>
                <w:rFonts w:eastAsiaTheme="minorHAnsi"/>
                <w:sz w:val="24"/>
                <w:szCs w:val="24"/>
              </w:rPr>
              <w:t>dalyvavo 3 respublikinėse konferencijose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 ir</w:t>
            </w:r>
            <w:r w:rsidRPr="008E0CEE">
              <w:rPr>
                <w:rFonts w:eastAsiaTheme="minorHAnsi"/>
                <w:sz w:val="24"/>
                <w:szCs w:val="24"/>
              </w:rPr>
              <w:t xml:space="preserve">11 mokytojų 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jose </w:t>
            </w:r>
            <w:r w:rsidRPr="008E0CEE">
              <w:rPr>
                <w:rFonts w:eastAsiaTheme="minorHAnsi"/>
                <w:sz w:val="24"/>
                <w:szCs w:val="24"/>
              </w:rPr>
              <w:t>skaitė pranešimus</w:t>
            </w:r>
            <w:r w:rsidR="00562B00" w:rsidRPr="008E0CEE">
              <w:rPr>
                <w:rFonts w:eastAsiaTheme="minorHAnsi"/>
                <w:sz w:val="24"/>
                <w:szCs w:val="24"/>
              </w:rPr>
              <w:t>,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3 mokytojai k</w:t>
            </w:r>
            <w:r w:rsidR="00562B00" w:rsidRPr="008E0CEE">
              <w:rPr>
                <w:rFonts w:eastAsiaTheme="minorHAnsi"/>
                <w:sz w:val="24"/>
                <w:szCs w:val="24"/>
              </w:rPr>
              <w:t>ėlė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kvalifikaciją studijuodami universitetuose ir 1 – Vilniaus kolegijoje, </w:t>
            </w:r>
            <w:r w:rsidR="00AC484F" w:rsidRPr="007F6190">
              <w:rPr>
                <w:rFonts w:eastAsiaTheme="minorHAnsi"/>
                <w:sz w:val="24"/>
                <w:szCs w:val="24"/>
              </w:rPr>
              <w:t>100</w:t>
            </w:r>
            <w:r w:rsidR="00AC484F" w:rsidRPr="007F6190">
              <w:rPr>
                <w:sz w:val="24"/>
                <w:szCs w:val="24"/>
              </w:rPr>
              <w:t>% mokytojų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 kėlė kvalifikaciją</w:t>
            </w:r>
            <w:r w:rsidR="008906E7" w:rsidRPr="008E0CEE">
              <w:rPr>
                <w:rFonts w:eastAsiaTheme="minorHAnsi"/>
                <w:sz w:val="24"/>
                <w:szCs w:val="24"/>
              </w:rPr>
              <w:t xml:space="preserve"> seminaruose</w:t>
            </w:r>
            <w:r w:rsidR="004650C9">
              <w:rPr>
                <w:rFonts w:eastAsiaTheme="minorHAnsi"/>
                <w:sz w:val="24"/>
                <w:szCs w:val="24"/>
              </w:rPr>
              <w:t>.</w:t>
            </w:r>
          </w:p>
          <w:p w:rsidR="004650C9" w:rsidRDefault="004650C9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Du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 seminarai</w:t>
            </w:r>
            <w:r w:rsidR="001926F7" w:rsidRPr="008E0CEE">
              <w:rPr>
                <w:rFonts w:eastAsiaTheme="minorHAnsi"/>
                <w:sz w:val="24"/>
                <w:szCs w:val="24"/>
              </w:rPr>
              <w:t>, 1 rajoninė olimpiada  ir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1926F7" w:rsidRPr="008E0CEE">
              <w:rPr>
                <w:rFonts w:eastAsiaTheme="minorHAnsi"/>
                <w:sz w:val="24"/>
                <w:szCs w:val="24"/>
              </w:rPr>
              <w:t>respublikinė konferencija</w:t>
            </w:r>
            <w:r w:rsidR="00562B00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suorganizuota </w:t>
            </w:r>
            <w:r w:rsidR="00562B00" w:rsidRPr="008E0CEE">
              <w:rPr>
                <w:rFonts w:eastAsiaTheme="minorHAnsi"/>
                <w:sz w:val="24"/>
                <w:szCs w:val="24"/>
              </w:rPr>
              <w:t>mokykloje</w:t>
            </w:r>
            <w:r w:rsidR="001926F7" w:rsidRPr="008E0CEE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112BF9" w:rsidRDefault="004650C9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="001926F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U</w:t>
            </w:r>
            <w:r w:rsidR="001926F7" w:rsidRPr="008E0CEE">
              <w:rPr>
                <w:rFonts w:eastAsiaTheme="minorHAnsi"/>
                <w:sz w:val="24"/>
                <w:szCs w:val="24"/>
              </w:rPr>
              <w:t xml:space="preserve">nivertsitetinių studijų </w:t>
            </w:r>
            <w:r>
              <w:rPr>
                <w:rFonts w:eastAsiaTheme="minorHAnsi"/>
                <w:sz w:val="24"/>
                <w:szCs w:val="24"/>
              </w:rPr>
              <w:t xml:space="preserve">6 </w:t>
            </w:r>
            <w:r w:rsidR="001926F7" w:rsidRPr="008E0CEE">
              <w:rPr>
                <w:rFonts w:eastAsiaTheme="minorHAnsi"/>
                <w:sz w:val="24"/>
                <w:szCs w:val="24"/>
              </w:rPr>
              <w:t xml:space="preserve">studentai </w:t>
            </w:r>
            <w:r>
              <w:rPr>
                <w:rFonts w:eastAsiaTheme="minorHAnsi"/>
                <w:sz w:val="24"/>
                <w:szCs w:val="24"/>
              </w:rPr>
              <w:t>mokykloje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atliko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1926F7" w:rsidRPr="008E0CEE">
              <w:rPr>
                <w:rFonts w:eastAsiaTheme="minorHAnsi"/>
                <w:sz w:val="24"/>
                <w:szCs w:val="24"/>
              </w:rPr>
              <w:t>praktiką.</w:t>
            </w:r>
          </w:p>
          <w:p w:rsidR="00AE5900" w:rsidRPr="008E0CEE" w:rsidRDefault="00AE5900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4.Bendradarbiaudami </w:t>
            </w:r>
            <w:r>
              <w:rPr>
                <w:rFonts w:eastAsiaTheme="minorHAnsi"/>
                <w:sz w:val="24"/>
                <w:szCs w:val="24"/>
              </w:rPr>
              <w:lastRenderedPageBreak/>
              <w:t>mokytojai</w:t>
            </w:r>
            <w:r w:rsidRPr="0052121E">
              <w:rPr>
                <w:rFonts w:eastAsiaTheme="minorHAnsi"/>
                <w:sz w:val="24"/>
                <w:szCs w:val="24"/>
              </w:rPr>
              <w:t xml:space="preserve"> su rašytojai</w:t>
            </w:r>
            <w:r>
              <w:rPr>
                <w:rFonts w:eastAsiaTheme="minorHAnsi"/>
                <w:sz w:val="24"/>
                <w:szCs w:val="24"/>
              </w:rPr>
              <w:t>s</w:t>
            </w:r>
            <w:r w:rsidRPr="0052121E">
              <w:rPr>
                <w:rFonts w:eastAsiaTheme="minorHAnsi"/>
                <w:sz w:val="24"/>
                <w:szCs w:val="24"/>
              </w:rPr>
              <w:t>, iliustruotojai</w:t>
            </w:r>
            <w:r>
              <w:rPr>
                <w:rFonts w:eastAsiaTheme="minorHAnsi"/>
                <w:sz w:val="24"/>
                <w:szCs w:val="24"/>
              </w:rPr>
              <w:t>s</w:t>
            </w:r>
            <w:r w:rsidRPr="0052121E">
              <w:rPr>
                <w:rFonts w:eastAsiaTheme="minorHAnsi"/>
                <w:sz w:val="24"/>
                <w:szCs w:val="24"/>
              </w:rPr>
              <w:t>, dailininkai</w:t>
            </w:r>
            <w:r>
              <w:rPr>
                <w:rFonts w:eastAsiaTheme="minorHAnsi"/>
                <w:sz w:val="24"/>
                <w:szCs w:val="24"/>
              </w:rPr>
              <w:t>s</w:t>
            </w:r>
            <w:r w:rsidRPr="0052121E">
              <w:rPr>
                <w:rFonts w:eastAsiaTheme="minorHAnsi"/>
                <w:sz w:val="24"/>
                <w:szCs w:val="24"/>
              </w:rPr>
              <w:t>, Lietuvos švietimo istorijos edukatoriai</w:t>
            </w:r>
            <w:r>
              <w:rPr>
                <w:rFonts w:eastAsiaTheme="minorHAnsi"/>
                <w:sz w:val="24"/>
                <w:szCs w:val="24"/>
              </w:rPr>
              <w:t>s</w:t>
            </w:r>
            <w:r w:rsidRPr="0052121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kartu klasėse vedė </w:t>
            </w:r>
            <w:r w:rsidRPr="0052121E">
              <w:rPr>
                <w:rFonts w:eastAsiaTheme="minorHAnsi"/>
                <w:sz w:val="24"/>
                <w:szCs w:val="24"/>
              </w:rPr>
              <w:t>pamokas.</w:t>
            </w:r>
          </w:p>
        </w:tc>
        <w:tc>
          <w:tcPr>
            <w:tcW w:w="2207" w:type="dxa"/>
          </w:tcPr>
          <w:p w:rsidR="003D5988" w:rsidRDefault="004650C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1. </w:t>
            </w:r>
            <w:r w:rsidR="008068BF" w:rsidRPr="005B17CC">
              <w:rPr>
                <w:rFonts w:eastAsiaTheme="minorHAnsi"/>
                <w:iCs/>
                <w:sz w:val="24"/>
                <w:szCs w:val="24"/>
              </w:rPr>
              <w:t xml:space="preserve">Mokytojų ir pagalbos specialistų </w:t>
            </w:r>
            <w:r w:rsidR="00A61E58">
              <w:rPr>
                <w:rFonts w:eastAsiaTheme="minorHAnsi"/>
                <w:iCs/>
                <w:sz w:val="24"/>
                <w:szCs w:val="24"/>
              </w:rPr>
              <w:t>2019 m.</w:t>
            </w:r>
            <w:r w:rsidR="008068BF" w:rsidRPr="005B17CC">
              <w:rPr>
                <w:rFonts w:eastAsiaTheme="minorHAnsi"/>
                <w:iCs/>
                <w:sz w:val="24"/>
                <w:szCs w:val="24"/>
              </w:rPr>
              <w:t>kvalifikcijos tobulinimo ir veiklos ataskait</w:t>
            </w:r>
            <w:r w:rsidR="00A61E58">
              <w:rPr>
                <w:rFonts w:eastAsiaTheme="minorHAnsi"/>
                <w:iCs/>
                <w:sz w:val="24"/>
                <w:szCs w:val="24"/>
              </w:rPr>
              <w:t>ų analizė</w:t>
            </w:r>
            <w:r w:rsidR="003D5988">
              <w:rPr>
                <w:rFonts w:eastAsiaTheme="minorHAnsi"/>
                <w:iCs/>
                <w:sz w:val="24"/>
                <w:szCs w:val="24"/>
              </w:rPr>
              <w:t>.</w:t>
            </w:r>
          </w:p>
          <w:p w:rsidR="00060631" w:rsidRDefault="003D5988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K</w:t>
            </w:r>
            <w:r w:rsidR="00D027D3" w:rsidRPr="008E0CEE">
              <w:rPr>
                <w:rFonts w:eastAsiaTheme="minorHAnsi"/>
                <w:sz w:val="24"/>
                <w:szCs w:val="24"/>
              </w:rPr>
              <w:t>valifikacinių</w:t>
            </w:r>
            <w:r w:rsidR="0082558D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D027D3" w:rsidRPr="008E0CEE">
              <w:rPr>
                <w:rFonts w:eastAsiaTheme="minorHAnsi"/>
                <w:sz w:val="24"/>
                <w:szCs w:val="24"/>
              </w:rPr>
              <w:t>pažymėjimų suvestin</w:t>
            </w:r>
            <w:r>
              <w:rPr>
                <w:rFonts w:eastAsiaTheme="minorHAnsi"/>
                <w:sz w:val="24"/>
                <w:szCs w:val="24"/>
              </w:rPr>
              <w:t>ė</w:t>
            </w:r>
            <w:r w:rsidR="00E51E26" w:rsidRPr="008E0CEE">
              <w:rPr>
                <w:rFonts w:eastAsiaTheme="minorHAnsi"/>
                <w:sz w:val="24"/>
                <w:szCs w:val="24"/>
              </w:rPr>
              <w:t>.</w:t>
            </w:r>
          </w:p>
          <w:p w:rsidR="005E7EB2" w:rsidRPr="008E0CEE" w:rsidRDefault="005E7EB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Pr="008E0CEE">
              <w:rPr>
                <w:rFonts w:eastAsiaTheme="minorHAnsi"/>
                <w:sz w:val="24"/>
                <w:szCs w:val="24"/>
              </w:rPr>
              <w:t>Mokyklos direktoriaus 2019 m. įsakymai veiklos klausimais.</w:t>
            </w:r>
          </w:p>
          <w:p w:rsidR="00DF39F7" w:rsidRDefault="003D5988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4650C9">
              <w:rPr>
                <w:rFonts w:eastAsiaTheme="minorHAnsi"/>
                <w:sz w:val="24"/>
                <w:szCs w:val="24"/>
              </w:rPr>
              <w:t xml:space="preserve">. </w:t>
            </w:r>
            <w:r w:rsidR="001926F7" w:rsidRPr="008E0CEE">
              <w:rPr>
                <w:rFonts w:eastAsiaTheme="minorHAnsi"/>
                <w:sz w:val="24"/>
                <w:szCs w:val="24"/>
              </w:rPr>
              <w:t>Sutartys su universitetais dėl praktikos atlikimo.</w:t>
            </w:r>
          </w:p>
          <w:p w:rsidR="00AE5900" w:rsidRDefault="00AE5900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AE5900" w:rsidRDefault="00AE5900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AE5900" w:rsidRDefault="00AE5900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AE5900" w:rsidRDefault="00AE5900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AE5900" w:rsidRDefault="00AE5900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52121E" w:rsidRPr="0052121E" w:rsidRDefault="0052121E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52121E" w:rsidRPr="0052121E" w:rsidRDefault="0052121E" w:rsidP="0052121E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52121E" w:rsidRPr="008E0CEE" w:rsidRDefault="0052121E" w:rsidP="00AE5900">
            <w:pPr>
              <w:ind w:right="-1"/>
              <w:rPr>
                <w:rFonts w:eastAsiaTheme="minorHAnsi"/>
                <w:sz w:val="24"/>
                <w:szCs w:val="24"/>
              </w:rPr>
            </w:pPr>
          </w:p>
        </w:tc>
      </w:tr>
      <w:tr w:rsidR="00C917F3" w:rsidRPr="008E0CEE" w:rsidTr="00C04767">
        <w:tc>
          <w:tcPr>
            <w:tcW w:w="1680" w:type="dxa"/>
          </w:tcPr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1.2. Diegti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pamokose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netradicinius,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aktyviuosius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mokymo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metodus,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skatinančius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aktyvųjį</w:t>
            </w:r>
          </w:p>
          <w:p w:rsidR="00BD1D7D" w:rsidRPr="008E0CEE" w:rsidRDefault="0087678D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mokymąsi</w:t>
            </w:r>
            <w:r w:rsidR="002B0C8C" w:rsidRPr="008E0CEE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Pamok</w:t>
            </w:r>
            <w:r w:rsidR="00DA0A4D" w:rsidRPr="008E0CEE">
              <w:rPr>
                <w:rFonts w:eastAsiaTheme="minorHAnsi"/>
                <w:sz w:val="24"/>
                <w:szCs w:val="24"/>
              </w:rPr>
              <w:t>ų</w:t>
            </w:r>
            <w:r w:rsidRPr="008E0CEE">
              <w:rPr>
                <w:rFonts w:eastAsiaTheme="minorHAnsi"/>
                <w:sz w:val="24"/>
                <w:szCs w:val="24"/>
              </w:rPr>
              <w:t>,</w:t>
            </w:r>
            <w:r w:rsidR="00DF39F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orientuot</w:t>
            </w:r>
            <w:r w:rsidR="00DA0A4D" w:rsidRPr="008E0CEE">
              <w:rPr>
                <w:rFonts w:eastAsiaTheme="minorHAnsi"/>
                <w:sz w:val="24"/>
                <w:szCs w:val="24"/>
              </w:rPr>
              <w:t>ų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į</w:t>
            </w:r>
          </w:p>
          <w:p w:rsidR="0087678D" w:rsidRPr="008E0CEE" w:rsidRDefault="00DF39F7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a</w:t>
            </w:r>
            <w:r w:rsidR="0087678D" w:rsidRPr="008E0CEE">
              <w:rPr>
                <w:rFonts w:eastAsiaTheme="minorHAnsi"/>
                <w:sz w:val="24"/>
                <w:szCs w:val="24"/>
              </w:rPr>
              <w:t>ktyvųjį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87678D" w:rsidRPr="008E0CEE">
              <w:rPr>
                <w:rFonts w:eastAsiaTheme="minorHAnsi"/>
                <w:sz w:val="24"/>
                <w:szCs w:val="24"/>
              </w:rPr>
              <w:t>mokymą(si),</w:t>
            </w:r>
          </w:p>
          <w:p w:rsidR="00DA0A4D" w:rsidRPr="008E0CEE" w:rsidRDefault="0087678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tobulinimas</w:t>
            </w:r>
            <w:r w:rsidR="00714BDF" w:rsidRPr="008E0CEE">
              <w:rPr>
                <w:rFonts w:eastAsiaTheme="minorHAnsi"/>
                <w:sz w:val="24"/>
                <w:szCs w:val="24"/>
              </w:rPr>
              <w:t>.</w:t>
            </w:r>
          </w:p>
          <w:p w:rsidR="00714BDF" w:rsidRPr="008E0CEE" w:rsidRDefault="00714BDF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714BDF" w:rsidRPr="008E0CEE" w:rsidRDefault="00714BDF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714BDF" w:rsidRPr="008E0CEE" w:rsidRDefault="00714BDF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714BDF" w:rsidRPr="008E0CEE" w:rsidRDefault="00714BDF" w:rsidP="00F06829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1D7D" w:rsidRPr="00A75902" w:rsidRDefault="00C711D9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Pamokos kokybės gerinimas mažinant mokytojo kalbėjimo laiką pamokoje, keliant aukštesnio lygio klausimus, taikant aktyvaus ugdymo(si) metodus.</w:t>
            </w:r>
          </w:p>
        </w:tc>
        <w:tc>
          <w:tcPr>
            <w:tcW w:w="2410" w:type="dxa"/>
          </w:tcPr>
          <w:p w:rsidR="00A75902" w:rsidRDefault="00A75902" w:rsidP="00566116">
            <w:pPr>
              <w:ind w:right="-1"/>
              <w:rPr>
                <w:sz w:val="24"/>
                <w:szCs w:val="24"/>
                <w:lang w:eastAsia="lt-LT"/>
              </w:rPr>
            </w:pPr>
            <w:r>
              <w:rPr>
                <w:rFonts w:eastAsiaTheme="minorHAnsi"/>
                <w:sz w:val="24"/>
                <w:szCs w:val="24"/>
              </w:rPr>
              <w:t>1. 40</w:t>
            </w:r>
            <w:r w:rsidRPr="008E0CEE">
              <w:rPr>
                <w:sz w:val="24"/>
                <w:szCs w:val="24"/>
                <w:lang w:eastAsia="lt-LT"/>
              </w:rPr>
              <w:t>%</w:t>
            </w:r>
            <w:r>
              <w:rPr>
                <w:sz w:val="24"/>
                <w:szCs w:val="24"/>
                <w:lang w:eastAsia="lt-LT"/>
              </w:rPr>
              <w:t xml:space="preserve"> sumažėjo mokytojo kalbėjimo laikas</w:t>
            </w:r>
            <w:r w:rsidR="00F06829">
              <w:rPr>
                <w:sz w:val="24"/>
                <w:szCs w:val="24"/>
                <w:lang w:eastAsia="lt-LT"/>
              </w:rPr>
              <w:t>.</w:t>
            </w:r>
          </w:p>
          <w:p w:rsidR="00A75902" w:rsidRDefault="00A75902" w:rsidP="00566116">
            <w:pPr>
              <w:ind w:right="-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2. </w:t>
            </w:r>
            <w:r w:rsidR="00F06829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8E0CEE">
              <w:rPr>
                <w:sz w:val="24"/>
                <w:szCs w:val="24"/>
                <w:lang w:eastAsia="lt-LT"/>
              </w:rPr>
              <w:t>%</w:t>
            </w:r>
            <w:r>
              <w:rPr>
                <w:sz w:val="24"/>
                <w:szCs w:val="24"/>
                <w:lang w:eastAsia="lt-LT"/>
              </w:rPr>
              <w:t xml:space="preserve"> mokytojų kėlė aukštesnio lygio klausimus.</w:t>
            </w:r>
          </w:p>
          <w:p w:rsidR="00F06829" w:rsidRPr="008E0CEE" w:rsidRDefault="00F06829" w:rsidP="00F06829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3. 93</w:t>
            </w:r>
            <w:r w:rsidRPr="008E0CEE">
              <w:rPr>
                <w:sz w:val="24"/>
                <w:szCs w:val="24"/>
                <w:lang w:eastAsia="lt-LT"/>
              </w:rPr>
              <w:t>%</w:t>
            </w:r>
            <w:r>
              <w:rPr>
                <w:sz w:val="24"/>
                <w:szCs w:val="24"/>
                <w:lang w:eastAsia="lt-LT"/>
              </w:rPr>
              <w:t xml:space="preserve"> mokytojų </w:t>
            </w:r>
            <w:r w:rsidRPr="008E0CEE">
              <w:rPr>
                <w:rFonts w:eastAsiaTheme="minorHAnsi"/>
                <w:sz w:val="24"/>
                <w:szCs w:val="24"/>
              </w:rPr>
              <w:t>pamokose</w:t>
            </w:r>
            <w:r>
              <w:rPr>
                <w:rFonts w:eastAsiaTheme="minorHAnsi"/>
                <w:sz w:val="24"/>
                <w:szCs w:val="24"/>
              </w:rPr>
              <w:t xml:space="preserve"> naudojo</w:t>
            </w:r>
          </w:p>
          <w:p w:rsidR="00F06829" w:rsidRPr="008E0CEE" w:rsidRDefault="00F06829" w:rsidP="00F06829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netradicinius,</w:t>
            </w:r>
          </w:p>
          <w:p w:rsidR="00F06829" w:rsidRPr="008E0CEE" w:rsidRDefault="00F06829" w:rsidP="00F06829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aktyviuosius</w:t>
            </w:r>
          </w:p>
          <w:p w:rsidR="00F06829" w:rsidRDefault="00F06829" w:rsidP="00F06829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mokymo</w:t>
            </w:r>
            <w:r w:rsidR="00C04767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metodus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DA0A4D" w:rsidRPr="00F06829" w:rsidRDefault="00A75902" w:rsidP="00F1712B">
            <w:pPr>
              <w:ind w:right="-1"/>
              <w:rPr>
                <w:sz w:val="24"/>
                <w:szCs w:val="24"/>
                <w:lang w:eastAsia="lt-LT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="003D7A97">
              <w:rPr>
                <w:rFonts w:eastAsiaTheme="minorHAnsi"/>
                <w:sz w:val="24"/>
                <w:szCs w:val="24"/>
              </w:rPr>
              <w:t>6</w:t>
            </w:r>
            <w:r w:rsidR="00C711D9" w:rsidRPr="008E0CEE">
              <w:rPr>
                <w:rFonts w:eastAsiaTheme="minorHAnsi"/>
                <w:sz w:val="24"/>
                <w:szCs w:val="24"/>
              </w:rPr>
              <w:t>5</w:t>
            </w:r>
            <w:r w:rsidR="008F1825" w:rsidRPr="008E0CEE">
              <w:rPr>
                <w:sz w:val="24"/>
                <w:szCs w:val="24"/>
                <w:lang w:eastAsia="lt-LT"/>
              </w:rPr>
              <w:t xml:space="preserve">% pamokų vyrauja aktyvus mokymas(is), pagerėjo mokinių pasiekimai. </w:t>
            </w:r>
          </w:p>
        </w:tc>
        <w:tc>
          <w:tcPr>
            <w:tcW w:w="2207" w:type="dxa"/>
          </w:tcPr>
          <w:p w:rsidR="00714BDF" w:rsidRDefault="00A75902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714BDF" w:rsidRPr="008E0CEE">
              <w:rPr>
                <w:rFonts w:eastAsiaTheme="minorHAnsi"/>
                <w:sz w:val="24"/>
                <w:szCs w:val="24"/>
              </w:rPr>
              <w:t>Stebėtos ir išanalizuotos atviros pamokos</w:t>
            </w:r>
            <w:r w:rsidR="00F06829">
              <w:rPr>
                <w:rFonts w:eastAsiaTheme="minorHAnsi"/>
                <w:sz w:val="24"/>
                <w:szCs w:val="24"/>
              </w:rPr>
              <w:t>.</w:t>
            </w:r>
          </w:p>
          <w:p w:rsidR="00892EDF" w:rsidRPr="003D5988" w:rsidRDefault="006550A2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="008F1825" w:rsidRPr="008E0CEE">
              <w:rPr>
                <w:rFonts w:eastAsiaTheme="minorHAnsi"/>
                <w:sz w:val="24"/>
                <w:szCs w:val="24"/>
              </w:rPr>
              <w:t xml:space="preserve">Įvykdytas  tyrimas </w:t>
            </w:r>
            <w:r w:rsidR="00F06829" w:rsidRPr="008E0CEE">
              <w:rPr>
                <w:rFonts w:eastAsiaTheme="minorHAnsi"/>
                <w:sz w:val="24"/>
                <w:szCs w:val="24"/>
              </w:rPr>
              <w:t xml:space="preserve">pamokų </w:t>
            </w:r>
            <w:r w:rsidR="00F06829" w:rsidRPr="003D5988">
              <w:rPr>
                <w:rFonts w:eastAsiaTheme="minorHAnsi"/>
                <w:sz w:val="24"/>
                <w:szCs w:val="24"/>
              </w:rPr>
              <w:t>kokybės gerinimui.</w:t>
            </w:r>
          </w:p>
          <w:p w:rsidR="003D5988" w:rsidRPr="003D5988" w:rsidRDefault="003D5988" w:rsidP="003D598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 xml:space="preserve">4. </w:t>
            </w:r>
            <w:r w:rsidRPr="003D5988">
              <w:rPr>
                <w:sz w:val="24"/>
                <w:szCs w:val="24"/>
                <w:lang w:eastAsia="lt-LT"/>
              </w:rPr>
              <w:t>Naudoti skaitmeniniai vertinimo įverčiai. Apklausos anketos apdorotos IQES online Lietuva platformoje.</w:t>
            </w:r>
            <w:r w:rsidRPr="003D5988">
              <w:rPr>
                <w:sz w:val="24"/>
                <w:szCs w:val="24"/>
              </w:rPr>
              <w:t xml:space="preserve"> </w:t>
            </w:r>
          </w:p>
          <w:p w:rsidR="00C711D9" w:rsidRDefault="00C711D9" w:rsidP="00566116">
            <w:pPr>
              <w:ind w:right="-1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52121E" w:rsidRPr="0052121E" w:rsidRDefault="0052121E" w:rsidP="0052121E">
            <w:pPr>
              <w:ind w:right="-1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52121E" w:rsidRPr="00407934" w:rsidRDefault="0052121E" w:rsidP="0052121E">
            <w:pPr>
              <w:ind w:right="-1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C917F3" w:rsidRPr="008E0CEE" w:rsidTr="00C04767">
        <w:trPr>
          <w:trHeight w:val="987"/>
        </w:trPr>
        <w:tc>
          <w:tcPr>
            <w:tcW w:w="1680" w:type="dxa"/>
          </w:tcPr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1.</w:t>
            </w:r>
            <w:r w:rsidR="00407934">
              <w:rPr>
                <w:rFonts w:eastAsiaTheme="minorHAnsi"/>
                <w:sz w:val="24"/>
                <w:szCs w:val="24"/>
              </w:rPr>
              <w:t>3</w:t>
            </w:r>
            <w:r w:rsidRPr="008E0CEE">
              <w:rPr>
                <w:rFonts w:eastAsiaTheme="minorHAnsi"/>
                <w:sz w:val="24"/>
                <w:szCs w:val="24"/>
              </w:rPr>
              <w:t>. Sudaryti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sąlygas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mokiniams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įgyti naujas ir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kryptingai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plėtoti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turimas</w:t>
            </w:r>
          </w:p>
          <w:p w:rsidR="00BD1D7D" w:rsidRPr="008E0CEE" w:rsidRDefault="0087678D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kompetencijas</w:t>
            </w:r>
            <w:r w:rsidR="002C2C4C" w:rsidRPr="008E0CEE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6EA6" w:rsidRDefault="002C2C4C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Pamokos/</w:t>
            </w:r>
          </w:p>
          <w:p w:rsidR="00A822AD" w:rsidRPr="008E0CEE" w:rsidRDefault="002C2C4C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 xml:space="preserve">veiklos </w:t>
            </w:r>
            <w:r w:rsidR="00A822AD" w:rsidRPr="008E0CEE">
              <w:rPr>
                <w:rFonts w:eastAsiaTheme="minorHAnsi"/>
                <w:sz w:val="24"/>
                <w:szCs w:val="24"/>
              </w:rPr>
              <w:t xml:space="preserve"> netradicinėje </w:t>
            </w:r>
            <w:r w:rsidRPr="008E0CEE">
              <w:rPr>
                <w:rFonts w:eastAsiaTheme="minorHAnsi"/>
                <w:sz w:val="24"/>
                <w:szCs w:val="24"/>
              </w:rPr>
              <w:t>aplinkoje: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praktinės tiriamosios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veiklos vykd</w:t>
            </w:r>
            <w:r w:rsidR="004C2E6B" w:rsidRPr="008E0CEE">
              <w:rPr>
                <w:rFonts w:eastAsiaTheme="minorHAnsi"/>
                <w:sz w:val="24"/>
                <w:szCs w:val="24"/>
              </w:rPr>
              <w:t>y</w:t>
            </w:r>
            <w:r w:rsidRPr="008E0CEE">
              <w:rPr>
                <w:rFonts w:eastAsiaTheme="minorHAnsi"/>
                <w:sz w:val="24"/>
                <w:szCs w:val="24"/>
              </w:rPr>
              <w:t>mas,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gyvosios gamtos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stebėjimas,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mokslinių idėjų ir</w:t>
            </w:r>
          </w:p>
          <w:p w:rsidR="00A822AD" w:rsidRPr="008E0CEE" w:rsidRDefault="00A822A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technologijų</w:t>
            </w:r>
            <w:r w:rsidR="00326417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pritaikymas</w:t>
            </w:r>
          </w:p>
          <w:p w:rsidR="004A4F86" w:rsidRPr="008E0CEE" w:rsidRDefault="00AA6EA6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praktikoje.</w:t>
            </w:r>
          </w:p>
        </w:tc>
        <w:tc>
          <w:tcPr>
            <w:tcW w:w="1842" w:type="dxa"/>
          </w:tcPr>
          <w:p w:rsidR="00A822AD" w:rsidRPr="008E0CEE" w:rsidRDefault="00A822AD" w:rsidP="00566116">
            <w:pPr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Ne mažiau 7 pamokų</w:t>
            </w:r>
            <w:r w:rsidR="002C2C4C" w:rsidRPr="008E0CEE">
              <w:rPr>
                <w:sz w:val="24"/>
                <w:szCs w:val="24"/>
                <w:lang w:eastAsia="lt-LT"/>
              </w:rPr>
              <w:t xml:space="preserve">/veiklų  per mokslo metus </w:t>
            </w:r>
            <w:r w:rsidRPr="008E0CEE">
              <w:rPr>
                <w:sz w:val="24"/>
                <w:szCs w:val="24"/>
                <w:lang w:eastAsia="lt-LT"/>
              </w:rPr>
              <w:t>organizavimas</w:t>
            </w:r>
          </w:p>
          <w:p w:rsidR="00A822AD" w:rsidRPr="008E0CEE" w:rsidRDefault="00A822AD" w:rsidP="00566116">
            <w:pPr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netradicinėje aplinkoje už mokyklos ribų, gilinant mokinių žinias ir tobulinant pažintines kompetencijas.</w:t>
            </w:r>
          </w:p>
          <w:p w:rsidR="007C5776" w:rsidRPr="008E0CEE" w:rsidRDefault="007C5776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  <w:p w:rsidR="00BD1D7D" w:rsidRPr="008E0CEE" w:rsidRDefault="00BD1D7D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AA6EA6" w:rsidRDefault="007C5776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11</w:t>
            </w:r>
            <w:r w:rsidR="00A17BC0" w:rsidRPr="008E0CEE">
              <w:rPr>
                <w:rFonts w:eastAsiaTheme="minorHAnsi"/>
                <w:sz w:val="24"/>
                <w:szCs w:val="24"/>
              </w:rPr>
              <w:t>7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pamokų/veiklų </w:t>
            </w:r>
            <w:r w:rsidR="00AA6EA6">
              <w:rPr>
                <w:rFonts w:eastAsiaTheme="minorHAnsi"/>
                <w:sz w:val="24"/>
                <w:szCs w:val="24"/>
              </w:rPr>
              <w:t>vyko už mokyklos ribų.</w:t>
            </w:r>
          </w:p>
          <w:p w:rsidR="00AA6EA6" w:rsidRDefault="00AA6EA6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Centruose:</w:t>
            </w:r>
          </w:p>
          <w:p w:rsidR="00AA6EA6" w:rsidRDefault="00A17BC0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Valstybės pažinimo centre,</w:t>
            </w:r>
            <w:r w:rsidR="00AA6EA6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Nacionaliniame lankytojų</w:t>
            </w:r>
            <w:r w:rsidR="00AA6EA6"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>centre,</w:t>
            </w:r>
            <w:r w:rsidR="00AA6EA6" w:rsidRPr="008E0CEE">
              <w:rPr>
                <w:rFonts w:eastAsiaTheme="minorHAnsi"/>
                <w:sz w:val="24"/>
                <w:szCs w:val="24"/>
              </w:rPr>
              <w:t xml:space="preserve"> Etnokosmologijos muziejuje,</w:t>
            </w:r>
            <w:r w:rsidR="00AA6EA6">
              <w:rPr>
                <w:rFonts w:eastAsiaTheme="minorHAnsi"/>
                <w:sz w:val="24"/>
                <w:szCs w:val="24"/>
              </w:rPr>
              <w:t xml:space="preserve"> </w:t>
            </w:r>
            <w:r w:rsidR="00ED3B09" w:rsidRPr="008E0CEE">
              <w:rPr>
                <w:rFonts w:eastAsiaTheme="minorHAnsi"/>
                <w:sz w:val="24"/>
                <w:szCs w:val="24"/>
              </w:rPr>
              <w:t>Tradicinių amatų centre</w:t>
            </w:r>
            <w:r w:rsidR="00AA6EA6">
              <w:rPr>
                <w:rFonts w:eastAsiaTheme="minorHAnsi"/>
                <w:sz w:val="24"/>
                <w:szCs w:val="24"/>
              </w:rPr>
              <w:t>.</w:t>
            </w:r>
          </w:p>
          <w:p w:rsidR="00AA6EA6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 w:rsidR="00AA6EA6">
              <w:rPr>
                <w:rFonts w:eastAsiaTheme="minorHAnsi"/>
                <w:sz w:val="24"/>
                <w:szCs w:val="24"/>
              </w:rPr>
              <w:t>Muziejuose:</w:t>
            </w:r>
            <w:r w:rsidR="00A17BC0" w:rsidRPr="008E0CE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550A2" w:rsidRDefault="00A17BC0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 xml:space="preserve">Kauno Tado Ivanausko zoologijos muziejuje, </w:t>
            </w:r>
            <w:r w:rsidR="007925EF" w:rsidRPr="008E0CEE">
              <w:rPr>
                <w:rFonts w:eastAsiaTheme="minorHAnsi"/>
                <w:sz w:val="24"/>
                <w:szCs w:val="24"/>
              </w:rPr>
              <w:t>Lietuvos aviacijos muziejuje, Dailės muziejuje</w:t>
            </w:r>
            <w:r w:rsidR="00AA6EA6">
              <w:rPr>
                <w:rFonts w:eastAsiaTheme="minorHAnsi"/>
                <w:sz w:val="24"/>
                <w:szCs w:val="24"/>
              </w:rPr>
              <w:t xml:space="preserve">, </w:t>
            </w:r>
            <w:r w:rsidR="00AA6EA6" w:rsidRPr="008E0CEE">
              <w:rPr>
                <w:rFonts w:eastAsiaTheme="minorHAnsi"/>
                <w:sz w:val="24"/>
                <w:szCs w:val="24"/>
              </w:rPr>
              <w:t>Lietuvos švietimo istorijos muziejuje, Kauno Vytauto Didžiojo karo muziejuje, MO muziejuje</w:t>
            </w:r>
            <w:r w:rsidR="006550A2">
              <w:rPr>
                <w:rFonts w:eastAsiaTheme="minorHAnsi"/>
                <w:sz w:val="24"/>
                <w:szCs w:val="24"/>
              </w:rPr>
              <w:t>.</w:t>
            </w:r>
          </w:p>
          <w:p w:rsidR="006550A2" w:rsidRDefault="006550A2" w:rsidP="006550A2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="00AA6EA6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Trakų rajone: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550A2" w:rsidRPr="008E0CEE" w:rsidRDefault="006550A2" w:rsidP="006550A2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Trakų pilyje, </w:t>
            </w:r>
            <w:r w:rsidRPr="008E0CEE">
              <w:rPr>
                <w:rFonts w:eastAsiaTheme="minorHAnsi"/>
                <w:sz w:val="24"/>
                <w:szCs w:val="24"/>
              </w:rPr>
              <w:t>Lentvariobibliotekoje, Lentvario dvare ir parke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8E0CEE">
              <w:rPr>
                <w:rFonts w:eastAsiaTheme="minorHAnsi"/>
                <w:sz w:val="24"/>
                <w:szCs w:val="24"/>
              </w:rPr>
              <w:t xml:space="preserve">Varnikų botaniniame </w:t>
            </w:r>
            <w:r w:rsidRPr="008E0CEE">
              <w:rPr>
                <w:rFonts w:eastAsiaTheme="minorHAnsi"/>
                <w:sz w:val="24"/>
                <w:szCs w:val="24"/>
              </w:rPr>
              <w:lastRenderedPageBreak/>
              <w:t>zoologijos draustinyje,  Varnikų pažintiniame take.</w:t>
            </w:r>
          </w:p>
          <w:p w:rsidR="00AA6EA6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</w:t>
            </w:r>
            <w:r w:rsidR="00AA6EA6">
              <w:rPr>
                <w:rFonts w:eastAsiaTheme="minorHAnsi"/>
                <w:sz w:val="24"/>
                <w:szCs w:val="24"/>
              </w:rPr>
              <w:t>Kitose šalies vietose:</w:t>
            </w:r>
          </w:p>
          <w:p w:rsidR="00A30890" w:rsidRPr="008E0CEE" w:rsidRDefault="00AA6EA6" w:rsidP="006550A2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LR Seime, Valdovų rūmuose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8E0CEE">
              <w:rPr>
                <w:rFonts w:eastAsiaTheme="minorHAnsi"/>
                <w:sz w:val="24"/>
                <w:szCs w:val="24"/>
              </w:rPr>
              <w:t>LR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E0CEE">
              <w:rPr>
                <w:rFonts w:eastAsiaTheme="minorHAnsi"/>
                <w:sz w:val="24"/>
                <w:szCs w:val="24"/>
              </w:rPr>
              <w:t xml:space="preserve">Vyriausybėje, Robotikos akademijoje,  </w:t>
            </w:r>
            <w:r w:rsidR="007925EF" w:rsidRPr="008E0CEE">
              <w:rPr>
                <w:rFonts w:eastAsiaTheme="minorHAnsi"/>
                <w:sz w:val="24"/>
                <w:szCs w:val="24"/>
              </w:rPr>
              <w:t xml:space="preserve">Lietuvos ryto spaustuvėje, </w:t>
            </w:r>
            <w:r w:rsidR="00A17BC0" w:rsidRPr="008E0CEE">
              <w:rPr>
                <w:rFonts w:eastAsiaTheme="minorHAnsi"/>
                <w:sz w:val="24"/>
                <w:szCs w:val="24"/>
              </w:rPr>
              <w:t>Vilniaus „Zooparke“, Astronomijos observatorijoje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8E0CEE">
              <w:rPr>
                <w:rFonts w:eastAsiaTheme="minorHAnsi"/>
                <w:sz w:val="24"/>
                <w:szCs w:val="24"/>
              </w:rPr>
              <w:t>Vilniaus universiteto planetariume, kaimo sodybose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7C5776" w:rsidRPr="008E0CEE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1. </w:t>
            </w:r>
            <w:r w:rsidR="007C5776" w:rsidRPr="008E0CEE">
              <w:rPr>
                <w:rFonts w:eastAsiaTheme="minorHAnsi"/>
                <w:sz w:val="24"/>
                <w:szCs w:val="24"/>
              </w:rPr>
              <w:t>Mokyklos direktoriaus 201</w:t>
            </w:r>
            <w:r w:rsidR="00CF1CEC" w:rsidRPr="008E0CEE">
              <w:rPr>
                <w:rFonts w:eastAsiaTheme="minorHAnsi"/>
                <w:sz w:val="24"/>
                <w:szCs w:val="24"/>
              </w:rPr>
              <w:t>9</w:t>
            </w:r>
            <w:r w:rsidR="007C5776" w:rsidRPr="008E0CEE">
              <w:rPr>
                <w:rFonts w:eastAsiaTheme="minorHAnsi"/>
                <w:sz w:val="24"/>
                <w:szCs w:val="24"/>
              </w:rPr>
              <w:t xml:space="preserve"> m. įsakymai </w:t>
            </w:r>
            <w:r w:rsidR="004C2E6B" w:rsidRPr="008E0CEE">
              <w:rPr>
                <w:rFonts w:eastAsiaTheme="minorHAnsi"/>
                <w:sz w:val="24"/>
                <w:szCs w:val="24"/>
              </w:rPr>
              <w:t xml:space="preserve">mokinių ir </w:t>
            </w:r>
            <w:r w:rsidR="007C5776" w:rsidRPr="008E0CEE">
              <w:rPr>
                <w:rFonts w:eastAsiaTheme="minorHAnsi"/>
                <w:sz w:val="24"/>
                <w:szCs w:val="24"/>
              </w:rPr>
              <w:t>veiklos klausimais.</w:t>
            </w:r>
          </w:p>
          <w:p w:rsidR="007C5776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 w:rsidR="005F2521" w:rsidRPr="008E0CEE">
              <w:rPr>
                <w:rFonts w:eastAsiaTheme="minorHAnsi"/>
                <w:sz w:val="24"/>
                <w:szCs w:val="24"/>
              </w:rPr>
              <w:t xml:space="preserve">Mokytojų ir pagalbos specialistų </w:t>
            </w:r>
            <w:r w:rsidRPr="008E0CEE">
              <w:rPr>
                <w:rFonts w:eastAsiaTheme="minorHAnsi"/>
                <w:sz w:val="24"/>
                <w:szCs w:val="24"/>
              </w:rPr>
              <w:t xml:space="preserve">2019 m. </w:t>
            </w:r>
            <w:r w:rsidR="005F2521" w:rsidRPr="008E0CEE">
              <w:rPr>
                <w:rFonts w:eastAsiaTheme="minorHAnsi"/>
                <w:sz w:val="24"/>
                <w:szCs w:val="24"/>
              </w:rPr>
              <w:t xml:space="preserve">kvalifikcijos tobulinimo ir veiklos </w:t>
            </w:r>
            <w:r w:rsidR="007C5776" w:rsidRPr="008E0CEE">
              <w:rPr>
                <w:rFonts w:eastAsiaTheme="minorHAnsi"/>
                <w:sz w:val="24"/>
                <w:szCs w:val="24"/>
              </w:rPr>
              <w:t>ataskaitų analizė.</w:t>
            </w:r>
          </w:p>
          <w:p w:rsidR="00AE5900" w:rsidRDefault="00AE5900" w:rsidP="00AE5900">
            <w:pPr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3.Informacija apie v</w:t>
            </w:r>
            <w:r w:rsidRPr="00AE5900">
              <w:rPr>
                <w:rFonts w:eastAsiaTheme="minorHAnsi"/>
                <w:sz w:val="24"/>
                <w:szCs w:val="24"/>
              </w:rPr>
              <w:t>ykd</w:t>
            </w:r>
            <w:r>
              <w:rPr>
                <w:rFonts w:eastAsiaTheme="minorHAnsi"/>
                <w:sz w:val="24"/>
                <w:szCs w:val="24"/>
              </w:rPr>
              <w:t>ytą</w:t>
            </w:r>
            <w:r w:rsidRPr="00AE5900">
              <w:rPr>
                <w:rFonts w:eastAsiaTheme="minorHAnsi"/>
                <w:sz w:val="24"/>
                <w:szCs w:val="24"/>
              </w:rPr>
              <w:t xml:space="preserve"> projektin</w:t>
            </w:r>
            <w:r>
              <w:rPr>
                <w:rFonts w:eastAsiaTheme="minorHAnsi"/>
                <w:sz w:val="24"/>
                <w:szCs w:val="24"/>
              </w:rPr>
              <w:t>ę</w:t>
            </w:r>
            <w:r w:rsidRPr="00AE5900">
              <w:rPr>
                <w:rFonts w:eastAsiaTheme="minorHAnsi"/>
                <w:sz w:val="24"/>
                <w:szCs w:val="24"/>
              </w:rPr>
              <w:t xml:space="preserve"> veikl</w:t>
            </w:r>
            <w:r>
              <w:rPr>
                <w:rFonts w:eastAsiaTheme="minorHAnsi"/>
                <w:sz w:val="24"/>
                <w:szCs w:val="24"/>
              </w:rPr>
              <w:t>ą</w:t>
            </w:r>
            <w:r w:rsidRPr="00AE5900">
              <w:rPr>
                <w:rFonts w:eastAsiaTheme="minorHAnsi"/>
                <w:sz w:val="24"/>
                <w:szCs w:val="24"/>
              </w:rPr>
              <w:t>, gamtamokslini</w:t>
            </w:r>
            <w:r>
              <w:rPr>
                <w:rFonts w:eastAsiaTheme="minorHAnsi"/>
                <w:sz w:val="24"/>
                <w:szCs w:val="24"/>
              </w:rPr>
              <w:t>us</w:t>
            </w:r>
            <w:r w:rsidRPr="00AE5900">
              <w:rPr>
                <w:rFonts w:eastAsiaTheme="minorHAnsi"/>
                <w:sz w:val="24"/>
                <w:szCs w:val="24"/>
              </w:rPr>
              <w:t xml:space="preserve"> tyrim</w:t>
            </w:r>
            <w:r>
              <w:rPr>
                <w:rFonts w:eastAsiaTheme="minorHAnsi"/>
                <w:sz w:val="24"/>
                <w:szCs w:val="24"/>
              </w:rPr>
              <w:t>us</w:t>
            </w:r>
            <w:r w:rsidRPr="00AE5900">
              <w:rPr>
                <w:rFonts w:eastAsiaTheme="minorHAnsi"/>
                <w:sz w:val="24"/>
                <w:szCs w:val="24"/>
              </w:rPr>
              <w:t>, gyvosios gamtos stebėjim</w:t>
            </w:r>
            <w:r>
              <w:rPr>
                <w:rFonts w:eastAsiaTheme="minorHAnsi"/>
                <w:sz w:val="24"/>
                <w:szCs w:val="24"/>
              </w:rPr>
              <w:t>ą</w:t>
            </w:r>
            <w:r w:rsidRPr="00AE5900">
              <w:rPr>
                <w:rFonts w:eastAsiaTheme="minorHAnsi"/>
                <w:sz w:val="24"/>
                <w:szCs w:val="24"/>
              </w:rPr>
              <w:t>, integruot</w:t>
            </w:r>
            <w:r>
              <w:rPr>
                <w:rFonts w:eastAsiaTheme="minorHAnsi"/>
                <w:sz w:val="24"/>
                <w:szCs w:val="24"/>
              </w:rPr>
              <w:t>ų</w:t>
            </w:r>
            <w:r w:rsidRPr="00AE5900">
              <w:rPr>
                <w:rFonts w:eastAsiaTheme="minorHAnsi"/>
                <w:sz w:val="24"/>
                <w:szCs w:val="24"/>
              </w:rPr>
              <w:t xml:space="preserve"> pamok</w:t>
            </w:r>
            <w:r>
              <w:rPr>
                <w:rFonts w:eastAsiaTheme="minorHAnsi"/>
                <w:sz w:val="24"/>
                <w:szCs w:val="24"/>
              </w:rPr>
              <w:t>ų vedimą</w:t>
            </w:r>
            <w:r w:rsidR="00C04767">
              <w:rPr>
                <w:rFonts w:eastAsiaTheme="minorHAnsi"/>
                <w:sz w:val="24"/>
                <w:szCs w:val="24"/>
              </w:rPr>
              <w:t xml:space="preserve"> </w:t>
            </w:r>
            <w:r w:rsidRPr="00AE5900">
              <w:rPr>
                <w:rFonts w:eastAsiaTheme="minorHAnsi"/>
                <w:sz w:val="24"/>
                <w:szCs w:val="24"/>
              </w:rPr>
              <w:t>netradicinėse aplinkose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AE5900">
              <w:rPr>
                <w:rFonts w:eastAsiaTheme="minorHAnsi"/>
                <w:sz w:val="24"/>
                <w:szCs w:val="24"/>
              </w:rPr>
              <w:t xml:space="preserve"> pasitelkiant mokinių žinias ir patirtį</w:t>
            </w:r>
            <w:r>
              <w:rPr>
                <w:rFonts w:eastAsiaTheme="minorHAnsi"/>
                <w:sz w:val="24"/>
                <w:szCs w:val="24"/>
              </w:rPr>
              <w:t xml:space="preserve"> patalpinta socialiniame tinklapyje Facebook ir mokyklos internetin</w:t>
            </w:r>
            <w:r w:rsidR="008F4EE1">
              <w:rPr>
                <w:rFonts w:eastAsiaTheme="minorHAnsi"/>
                <w:sz w:val="24"/>
                <w:szCs w:val="24"/>
              </w:rPr>
              <w:t xml:space="preserve">iame </w:t>
            </w:r>
            <w:r w:rsidR="008F4EE1">
              <w:rPr>
                <w:rFonts w:eastAsiaTheme="minorHAnsi"/>
                <w:sz w:val="24"/>
                <w:szCs w:val="24"/>
              </w:rPr>
              <w:lastRenderedPageBreak/>
              <w:t>puslapyje.</w:t>
            </w:r>
          </w:p>
          <w:p w:rsidR="00AE5900" w:rsidRPr="00AE5900" w:rsidRDefault="00AE5900" w:rsidP="00AE5900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AE5900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5900" w:rsidRPr="008E0CEE" w:rsidRDefault="00AE5900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6550A2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4A4F86" w:rsidRPr="008E0CEE" w:rsidRDefault="004A4F86" w:rsidP="006550A2">
            <w:pPr>
              <w:autoSpaceDE w:val="0"/>
              <w:autoSpaceDN w:val="0"/>
              <w:adjustRightInd w:val="0"/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C04767">
        <w:tc>
          <w:tcPr>
            <w:tcW w:w="1680" w:type="dxa"/>
          </w:tcPr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lastRenderedPageBreak/>
              <w:t>1.</w:t>
            </w:r>
            <w:r w:rsidR="006550A2">
              <w:rPr>
                <w:rFonts w:eastAsiaTheme="minorHAnsi"/>
                <w:sz w:val="24"/>
                <w:szCs w:val="24"/>
              </w:rPr>
              <w:t>4</w:t>
            </w:r>
            <w:r w:rsidRPr="008E0CEE">
              <w:rPr>
                <w:rFonts w:eastAsiaTheme="minorHAnsi"/>
                <w:sz w:val="24"/>
                <w:szCs w:val="24"/>
              </w:rPr>
              <w:t xml:space="preserve">. </w:t>
            </w:r>
            <w:r w:rsidR="0033487E">
              <w:rPr>
                <w:rFonts w:eastAsiaTheme="minorHAnsi"/>
                <w:sz w:val="24"/>
                <w:szCs w:val="24"/>
              </w:rPr>
              <w:t>S</w:t>
            </w:r>
            <w:r w:rsidRPr="008E0CEE">
              <w:rPr>
                <w:rFonts w:eastAsiaTheme="minorHAnsi"/>
                <w:sz w:val="24"/>
                <w:szCs w:val="24"/>
              </w:rPr>
              <w:t>tiprinti</w:t>
            </w:r>
          </w:p>
          <w:p w:rsidR="0087678D" w:rsidRPr="008E0CEE" w:rsidRDefault="0087678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mokyklos</w:t>
            </w:r>
          </w:p>
          <w:p w:rsidR="00BD1D7D" w:rsidRPr="008E0CEE" w:rsidRDefault="0087678D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materia</w:t>
            </w:r>
            <w:r w:rsidR="005C039D" w:rsidRPr="008E0CEE">
              <w:rPr>
                <w:rFonts w:eastAsiaTheme="minorHAnsi"/>
                <w:sz w:val="24"/>
                <w:szCs w:val="24"/>
              </w:rPr>
              <w:t>linę</w:t>
            </w:r>
            <w:r w:rsidRPr="008E0CEE">
              <w:rPr>
                <w:rFonts w:eastAsiaTheme="minorHAnsi"/>
                <w:sz w:val="24"/>
                <w:szCs w:val="24"/>
              </w:rPr>
              <w:t xml:space="preserve"> bazę</w:t>
            </w:r>
            <w:r w:rsidR="005C039D" w:rsidRPr="008E0CEE">
              <w:rPr>
                <w:rFonts w:eastAsiaTheme="minorHAnsi"/>
                <w:sz w:val="24"/>
                <w:szCs w:val="24"/>
              </w:rPr>
              <w:t>.</w:t>
            </w:r>
          </w:p>
          <w:p w:rsidR="005F15AA" w:rsidRPr="008E0CEE" w:rsidRDefault="005F15AA" w:rsidP="00566116">
            <w:pPr>
              <w:ind w:right="-1"/>
              <w:rPr>
                <w:rFonts w:eastAsiaTheme="minorHAnsi"/>
                <w:sz w:val="24"/>
                <w:szCs w:val="24"/>
              </w:rPr>
            </w:pPr>
          </w:p>
          <w:p w:rsidR="005F15AA" w:rsidRPr="008E0CEE" w:rsidRDefault="005F15AA" w:rsidP="00566116">
            <w:pPr>
              <w:ind w:right="-1"/>
              <w:rPr>
                <w:rStyle w:val="dash012eprastoji0020lentel0117char"/>
                <w:bCs/>
                <w:color w:val="000000"/>
                <w:sz w:val="24"/>
                <w:szCs w:val="24"/>
              </w:rPr>
            </w:pPr>
          </w:p>
          <w:p w:rsidR="005F15AA" w:rsidRPr="008E0CEE" w:rsidRDefault="005F15AA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7C317D" w:rsidRPr="008E0CEE" w:rsidRDefault="007C317D" w:rsidP="007C31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Vidinių erdvių remontas:</w:t>
            </w:r>
          </w:p>
          <w:p w:rsidR="007C317D" w:rsidRDefault="007C317D" w:rsidP="007C31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 w:rsidRPr="008E0CEE">
              <w:rPr>
                <w:rFonts w:eastAsiaTheme="minorHAnsi"/>
                <w:sz w:val="24"/>
                <w:szCs w:val="24"/>
              </w:rPr>
              <w:t>laiptinių, koridorių, aktų salės, klasių sienų dažymas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7C317D" w:rsidRPr="008E0CEE" w:rsidRDefault="007C317D" w:rsidP="007C31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8E0CEE">
              <w:rPr>
                <w:color w:val="000000"/>
                <w:sz w:val="24"/>
                <w:szCs w:val="24"/>
              </w:rPr>
              <w:t>okymo priemon</w:t>
            </w:r>
            <w:r>
              <w:rPr>
                <w:color w:val="000000"/>
                <w:sz w:val="24"/>
                <w:szCs w:val="24"/>
              </w:rPr>
              <w:t>ių</w:t>
            </w:r>
            <w:r w:rsidRPr="008E0C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ir </w:t>
            </w:r>
            <w:r w:rsidRPr="008E0CEE">
              <w:rPr>
                <w:color w:val="000000"/>
                <w:sz w:val="24"/>
                <w:szCs w:val="24"/>
              </w:rPr>
              <w:t>įrang</w:t>
            </w:r>
            <w:r>
              <w:rPr>
                <w:color w:val="000000"/>
                <w:sz w:val="24"/>
                <w:szCs w:val="24"/>
              </w:rPr>
              <w:t>os įsigijimas.</w:t>
            </w:r>
          </w:p>
          <w:p w:rsidR="005F15AA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Bibliotekos fondų</w:t>
            </w:r>
            <w:r w:rsidR="005F15AA" w:rsidRPr="008E0CEE">
              <w:rPr>
                <w:color w:val="000000"/>
                <w:sz w:val="24"/>
                <w:szCs w:val="24"/>
              </w:rPr>
              <w:t xml:space="preserve"> papildymas</w:t>
            </w:r>
            <w:r w:rsidR="007C317D">
              <w:rPr>
                <w:color w:val="000000"/>
                <w:sz w:val="24"/>
                <w:szCs w:val="24"/>
              </w:rPr>
              <w:t>.</w:t>
            </w:r>
            <w:r w:rsidR="005F15AA" w:rsidRPr="008E0CEE">
              <w:rPr>
                <w:color w:val="000000"/>
                <w:sz w:val="24"/>
                <w:szCs w:val="24"/>
              </w:rPr>
              <w:t xml:space="preserve"> </w:t>
            </w:r>
          </w:p>
          <w:p w:rsidR="0033487E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33487E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33487E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33487E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33487E" w:rsidRDefault="0033487E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7C317D" w:rsidRDefault="007C317D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7C317D" w:rsidRDefault="007C317D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7C317D" w:rsidRDefault="007C317D" w:rsidP="00566116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33487E" w:rsidRPr="008E0CEE" w:rsidRDefault="0033487E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BD1D7D" w:rsidRPr="008E0CEE" w:rsidRDefault="009F1AA9" w:rsidP="00566116">
            <w:pPr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Pagerės ugdymo(si) ir darbo sąlygos.</w:t>
            </w:r>
          </w:p>
          <w:p w:rsidR="005F15AA" w:rsidRPr="008E0CEE" w:rsidRDefault="005F15AA" w:rsidP="00566116">
            <w:pPr>
              <w:ind w:right="-1"/>
              <w:rPr>
                <w:sz w:val="24"/>
                <w:szCs w:val="24"/>
                <w:lang w:eastAsia="lt-LT"/>
              </w:rPr>
            </w:pPr>
          </w:p>
          <w:p w:rsidR="005F15AA" w:rsidRPr="008E0CEE" w:rsidRDefault="005F15AA" w:rsidP="00566116">
            <w:pPr>
              <w:ind w:right="-1"/>
              <w:rPr>
                <w:sz w:val="24"/>
                <w:szCs w:val="24"/>
                <w:lang w:eastAsia="lt-LT"/>
              </w:rPr>
            </w:pPr>
          </w:p>
          <w:p w:rsidR="005F15AA" w:rsidRPr="008E0CEE" w:rsidRDefault="005F15AA" w:rsidP="00566116">
            <w:pPr>
              <w:ind w:right="-1"/>
              <w:rPr>
                <w:sz w:val="24"/>
                <w:szCs w:val="24"/>
                <w:lang w:eastAsia="lt-LT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7C317D" w:rsidRDefault="007C317D" w:rsidP="005F15A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5F15AA" w:rsidRPr="008E0CEE" w:rsidRDefault="005F15AA" w:rsidP="007C317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F06829" w:rsidRDefault="00F0682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1A202D" w:rsidRPr="008E0CEE">
              <w:rPr>
                <w:rFonts w:eastAsiaTheme="minorHAnsi"/>
                <w:sz w:val="24"/>
                <w:szCs w:val="24"/>
              </w:rPr>
              <w:t xml:space="preserve">Suremontuotos </w:t>
            </w:r>
            <w:r>
              <w:rPr>
                <w:rFonts w:eastAsiaTheme="minorHAnsi"/>
                <w:sz w:val="24"/>
                <w:szCs w:val="24"/>
              </w:rPr>
              <w:t xml:space="preserve">vidinių erdvių </w:t>
            </w:r>
            <w:r w:rsidR="001A202D" w:rsidRPr="008E0CEE">
              <w:rPr>
                <w:rFonts w:eastAsiaTheme="minorHAnsi"/>
                <w:sz w:val="24"/>
                <w:szCs w:val="24"/>
              </w:rPr>
              <w:t>patalpos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A202D" w:rsidRPr="008E0CEE" w:rsidRDefault="00F0682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Į</w:t>
            </w:r>
            <w:r w:rsidR="006550A2">
              <w:rPr>
                <w:rFonts w:eastAsiaTheme="minorHAnsi"/>
                <w:sz w:val="24"/>
                <w:szCs w:val="24"/>
              </w:rPr>
              <w:t xml:space="preserve">sigyta </w:t>
            </w:r>
            <w:r w:rsidR="006550A2">
              <w:rPr>
                <w:color w:val="000000"/>
                <w:sz w:val="24"/>
                <w:szCs w:val="24"/>
              </w:rPr>
              <w:t>m</w:t>
            </w:r>
            <w:r w:rsidR="006550A2" w:rsidRPr="008E0CEE">
              <w:rPr>
                <w:color w:val="000000"/>
                <w:sz w:val="24"/>
                <w:szCs w:val="24"/>
              </w:rPr>
              <w:t>okymo priemon</w:t>
            </w:r>
            <w:r w:rsidR="006550A2">
              <w:rPr>
                <w:color w:val="000000"/>
                <w:sz w:val="24"/>
                <w:szCs w:val="24"/>
              </w:rPr>
              <w:t>ių</w:t>
            </w:r>
            <w:r w:rsidR="006550A2" w:rsidRPr="008E0CEE">
              <w:rPr>
                <w:color w:val="000000"/>
                <w:sz w:val="24"/>
                <w:szCs w:val="24"/>
              </w:rPr>
              <w:t xml:space="preserve"> </w:t>
            </w:r>
            <w:r w:rsidR="006550A2">
              <w:rPr>
                <w:color w:val="000000"/>
                <w:sz w:val="24"/>
                <w:szCs w:val="24"/>
              </w:rPr>
              <w:t xml:space="preserve">ir </w:t>
            </w:r>
            <w:r w:rsidR="006550A2" w:rsidRPr="008E0CEE">
              <w:rPr>
                <w:color w:val="000000"/>
                <w:sz w:val="24"/>
                <w:szCs w:val="24"/>
              </w:rPr>
              <w:t>įrang</w:t>
            </w:r>
            <w:r w:rsidR="006550A2">
              <w:rPr>
                <w:color w:val="000000"/>
                <w:sz w:val="24"/>
                <w:szCs w:val="24"/>
              </w:rPr>
              <w:t>os</w:t>
            </w:r>
            <w:r>
              <w:rPr>
                <w:color w:val="000000"/>
                <w:sz w:val="24"/>
                <w:szCs w:val="24"/>
              </w:rPr>
              <w:t>.</w:t>
            </w:r>
            <w:r w:rsidR="006550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3. P</w:t>
            </w:r>
            <w:r w:rsidR="001A202D" w:rsidRPr="008E0CEE">
              <w:rPr>
                <w:rFonts w:eastAsiaTheme="minorHAnsi"/>
                <w:sz w:val="24"/>
                <w:szCs w:val="24"/>
              </w:rPr>
              <w:t>apildytas bibliotekos fondas.</w:t>
            </w:r>
          </w:p>
          <w:p w:rsidR="001A202D" w:rsidRPr="008E0CEE" w:rsidRDefault="001A202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1A202D" w:rsidRPr="008E0CEE" w:rsidRDefault="001A202D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F1AA9" w:rsidRPr="008E0CEE" w:rsidRDefault="009F1AA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F1AA9" w:rsidRPr="008E0CEE" w:rsidRDefault="009F1AA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F1AA9" w:rsidRPr="008E0CEE" w:rsidRDefault="009F1AA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F1AA9" w:rsidRPr="008E0CEE" w:rsidRDefault="009F1AA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F1AA9" w:rsidRPr="008E0CEE" w:rsidRDefault="009F1AA9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</w:p>
          <w:p w:rsidR="00924D82" w:rsidRPr="008E0CEE" w:rsidRDefault="00924D82" w:rsidP="00566116">
            <w:pPr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207" w:type="dxa"/>
          </w:tcPr>
          <w:p w:rsidR="00AF5F3B" w:rsidRPr="008E0CEE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AF5F3B" w:rsidRPr="008E0CEE">
              <w:rPr>
                <w:rFonts w:eastAsiaTheme="minorHAnsi"/>
                <w:sz w:val="24"/>
                <w:szCs w:val="24"/>
              </w:rPr>
              <w:t>Išdaž</w:t>
            </w:r>
            <w:r w:rsidR="007976A0" w:rsidRPr="008E0CEE">
              <w:rPr>
                <w:rFonts w:eastAsiaTheme="minorHAnsi"/>
                <w:sz w:val="24"/>
                <w:szCs w:val="24"/>
              </w:rPr>
              <w:t>y</w:t>
            </w:r>
            <w:r w:rsidR="00AF5F3B" w:rsidRPr="008E0CEE">
              <w:rPr>
                <w:rFonts w:eastAsiaTheme="minorHAnsi"/>
                <w:sz w:val="24"/>
                <w:szCs w:val="24"/>
              </w:rPr>
              <w:t xml:space="preserve">tos sienos </w:t>
            </w:r>
            <w:r>
              <w:rPr>
                <w:rFonts w:eastAsiaTheme="minorHAnsi"/>
                <w:sz w:val="24"/>
                <w:szCs w:val="24"/>
              </w:rPr>
              <w:t xml:space="preserve">3 klasėse, visose </w:t>
            </w:r>
            <w:r w:rsidR="00AF5F3B" w:rsidRPr="008E0CEE">
              <w:rPr>
                <w:rFonts w:eastAsiaTheme="minorHAnsi"/>
                <w:sz w:val="24"/>
                <w:szCs w:val="24"/>
              </w:rPr>
              <w:t xml:space="preserve">laiptinėse, koridoriuose, aktų salėje, valgykloje. </w:t>
            </w:r>
            <w:r w:rsidR="007C317D">
              <w:rPr>
                <w:rFonts w:eastAsiaTheme="minorHAnsi"/>
                <w:sz w:val="24"/>
                <w:szCs w:val="24"/>
              </w:rPr>
              <w:t xml:space="preserve">Priklijuotos </w:t>
            </w:r>
            <w:r w:rsidR="007C317D" w:rsidRPr="008E0CEE">
              <w:rPr>
                <w:rFonts w:eastAsiaTheme="minorHAnsi"/>
                <w:sz w:val="24"/>
                <w:szCs w:val="24"/>
              </w:rPr>
              <w:t>laiptų plytel</w:t>
            </w:r>
            <w:r w:rsidR="007C317D">
              <w:rPr>
                <w:rFonts w:eastAsiaTheme="minorHAnsi"/>
                <w:sz w:val="24"/>
                <w:szCs w:val="24"/>
              </w:rPr>
              <w:t xml:space="preserve">ės. </w:t>
            </w:r>
            <w:r w:rsidR="00AF5F3B" w:rsidRPr="008E0CEE">
              <w:rPr>
                <w:rFonts w:eastAsiaTheme="minorHAnsi"/>
                <w:sz w:val="24"/>
                <w:szCs w:val="24"/>
              </w:rPr>
              <w:t xml:space="preserve">Bendradarbiaujant su tėvais atnaujintos ir išdažytos </w:t>
            </w:r>
            <w:r w:rsidRPr="006550A2">
              <w:rPr>
                <w:rFonts w:eastAsiaTheme="minorHAnsi"/>
                <w:sz w:val="24"/>
                <w:szCs w:val="24"/>
              </w:rPr>
              <w:t>6</w:t>
            </w:r>
            <w:r w:rsidR="001A202D" w:rsidRPr="006550A2">
              <w:rPr>
                <w:rFonts w:eastAsiaTheme="minorHAnsi"/>
                <w:sz w:val="24"/>
                <w:szCs w:val="24"/>
              </w:rPr>
              <w:t xml:space="preserve"> </w:t>
            </w:r>
            <w:r w:rsidR="001A202D" w:rsidRPr="008E0CEE">
              <w:rPr>
                <w:rFonts w:eastAsiaTheme="minorHAnsi"/>
                <w:sz w:val="24"/>
                <w:szCs w:val="24"/>
              </w:rPr>
              <w:t>klasių sienos</w:t>
            </w:r>
            <w:r w:rsidR="00AF5F3B" w:rsidRPr="008E0CEE">
              <w:rPr>
                <w:rFonts w:eastAsiaTheme="minorHAnsi"/>
                <w:sz w:val="24"/>
                <w:szCs w:val="24"/>
              </w:rPr>
              <w:t>.</w:t>
            </w:r>
          </w:p>
          <w:p w:rsidR="006550A2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 w:rsidR="008E0CEE">
              <w:rPr>
                <w:rFonts w:eastAsiaTheme="minorHAnsi"/>
                <w:sz w:val="24"/>
                <w:szCs w:val="24"/>
              </w:rPr>
              <w:t>Į</w:t>
            </w:r>
            <w:r w:rsidR="005F15AA" w:rsidRPr="008E0CEE">
              <w:rPr>
                <w:rFonts w:eastAsiaTheme="minorHAnsi"/>
                <w:sz w:val="24"/>
                <w:szCs w:val="24"/>
              </w:rPr>
              <w:t>steigta specialioji klasė ir viena pirmoji klasė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5F15AA" w:rsidRPr="008E0CE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550A2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N</w:t>
            </w:r>
            <w:r w:rsidR="005F15AA" w:rsidRPr="008E0CEE">
              <w:rPr>
                <w:rFonts w:eastAsiaTheme="minorHAnsi"/>
                <w:sz w:val="24"/>
                <w:szCs w:val="24"/>
              </w:rPr>
              <w:t>upirkta abiems klasėms mokykliniai baldai, kompiuteriai,</w:t>
            </w:r>
            <w:r w:rsidR="002676E5" w:rsidRPr="008E0CEE">
              <w:rPr>
                <w:rFonts w:eastAsiaTheme="minorHAnsi"/>
                <w:sz w:val="24"/>
                <w:szCs w:val="24"/>
              </w:rPr>
              <w:t xml:space="preserve"> </w:t>
            </w:r>
            <w:r w:rsidR="001A202D" w:rsidRPr="008E0CEE">
              <w:rPr>
                <w:rFonts w:eastAsiaTheme="minorHAnsi"/>
                <w:sz w:val="24"/>
                <w:szCs w:val="24"/>
              </w:rPr>
              <w:t>multimedijos.</w:t>
            </w:r>
            <w:r w:rsidR="008E0CEE" w:rsidRPr="008E0CE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E0CEE" w:rsidRPr="008E0CEE" w:rsidRDefault="006550A2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</w:t>
            </w:r>
            <w:r w:rsidR="008E0CEE" w:rsidRPr="008E0CEE">
              <w:rPr>
                <w:rFonts w:eastAsiaTheme="minorHAnsi"/>
                <w:sz w:val="24"/>
                <w:szCs w:val="24"/>
              </w:rPr>
              <w:t>Įsigyta gamtamokslinė spinta,kompiuterių mobili pakrovimo spinta, 25</w:t>
            </w:r>
            <w:r w:rsidR="00C04767">
              <w:rPr>
                <w:rFonts w:eastAsiaTheme="minorHAnsi"/>
                <w:sz w:val="24"/>
                <w:szCs w:val="24"/>
              </w:rPr>
              <w:t xml:space="preserve"> </w:t>
            </w:r>
            <w:r w:rsidR="008E0CEE" w:rsidRPr="008E0CEE">
              <w:rPr>
                <w:rFonts w:eastAsiaTheme="minorHAnsi"/>
                <w:sz w:val="24"/>
                <w:szCs w:val="24"/>
              </w:rPr>
              <w:t>planšetiniai kompiuteriai ir mobili pakrovimo spinta.</w:t>
            </w:r>
          </w:p>
          <w:p w:rsidR="004A4F86" w:rsidRPr="008E0CEE" w:rsidRDefault="00F1712B" w:rsidP="00566116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r w:rsidR="00FF1001" w:rsidRPr="008E0CEE">
              <w:rPr>
                <w:rFonts w:eastAsiaTheme="minorHAnsi"/>
                <w:sz w:val="24"/>
                <w:szCs w:val="24"/>
              </w:rPr>
              <w:t>Įsigyta vadovėlių ir grožinės</w:t>
            </w:r>
            <w:r w:rsidR="00C04767">
              <w:rPr>
                <w:rFonts w:eastAsiaTheme="minorHAnsi"/>
                <w:sz w:val="24"/>
                <w:szCs w:val="24"/>
              </w:rPr>
              <w:t xml:space="preserve"> </w:t>
            </w:r>
            <w:r w:rsidR="00FF1001" w:rsidRPr="008E0CEE">
              <w:rPr>
                <w:rFonts w:eastAsiaTheme="minorHAnsi"/>
                <w:sz w:val="24"/>
                <w:szCs w:val="24"/>
              </w:rPr>
              <w:t>literatūros</w:t>
            </w:r>
            <w:r w:rsidR="00C04767">
              <w:rPr>
                <w:rFonts w:eastAsiaTheme="minorHAnsi"/>
                <w:sz w:val="24"/>
                <w:szCs w:val="24"/>
              </w:rPr>
              <w:t xml:space="preserve"> </w:t>
            </w:r>
            <w:r w:rsidR="00FF1001" w:rsidRPr="008E0CEE">
              <w:rPr>
                <w:rFonts w:eastAsiaTheme="minorHAnsi"/>
                <w:sz w:val="24"/>
                <w:szCs w:val="24"/>
              </w:rPr>
              <w:t xml:space="preserve">bibliotekai už </w:t>
            </w:r>
            <w:r w:rsidR="00B60672" w:rsidRPr="00C04767">
              <w:rPr>
                <w:lang w:eastAsia="en-GB"/>
              </w:rPr>
              <w:t xml:space="preserve">1207 Eur. </w:t>
            </w:r>
            <w:r w:rsidR="00920BEB">
              <w:rPr>
                <w:lang w:eastAsia="en-GB"/>
              </w:rPr>
              <w:t xml:space="preserve">30 vnt. grožinės literatūros knygų gauta dovanų. </w:t>
            </w:r>
          </w:p>
        </w:tc>
      </w:tr>
    </w:tbl>
    <w:p w:rsidR="00F1712B" w:rsidRDefault="00F1712B" w:rsidP="00EE3B19">
      <w:pPr>
        <w:ind w:right="-1"/>
        <w:rPr>
          <w:b/>
          <w:szCs w:val="24"/>
          <w:lang w:eastAsia="lt-LT"/>
        </w:rPr>
      </w:pPr>
    </w:p>
    <w:p w:rsidR="00BD1D7D" w:rsidRPr="008E0CEE" w:rsidRDefault="00BD1D7D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II SKYRIUS</w:t>
      </w:r>
    </w:p>
    <w:p w:rsidR="00BD1D7D" w:rsidRPr="008E0CEE" w:rsidRDefault="00BD1D7D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METŲ VEIKLOS UŽDUOTYS, REZULTATAI IR RODIKLIAI</w:t>
      </w:r>
    </w:p>
    <w:p w:rsidR="000820A2" w:rsidRPr="008E0CEE" w:rsidRDefault="000820A2" w:rsidP="00566116">
      <w:pPr>
        <w:ind w:right="-1"/>
        <w:rPr>
          <w:szCs w:val="24"/>
          <w:lang w:eastAsia="lt-LT"/>
        </w:rPr>
      </w:pPr>
    </w:p>
    <w:p w:rsidR="000820A2" w:rsidRPr="008E0CEE" w:rsidRDefault="000820A2" w:rsidP="00566116">
      <w:pPr>
        <w:tabs>
          <w:tab w:val="left" w:pos="284"/>
        </w:tabs>
        <w:ind w:right="-1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1.</w:t>
      </w:r>
      <w:r w:rsidRPr="008E0CEE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C917F3" w:rsidRPr="008E0CEE" w:rsidTr="00EA1501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Met</w:t>
            </w:r>
            <w:r w:rsidR="00A81C30">
              <w:rPr>
                <w:szCs w:val="24"/>
                <w:lang w:eastAsia="lt-LT"/>
              </w:rPr>
              <w:t>ų</w:t>
            </w:r>
            <w:r w:rsidRPr="008E0CEE">
              <w:rPr>
                <w:szCs w:val="24"/>
                <w:lang w:eastAsia="lt-LT"/>
              </w:rPr>
              <w:t xml:space="preserve"> užduotys (toliau – užduotys)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Rezultatų vertinimo rodikliai (kuriais</w:t>
            </w:r>
            <w:r w:rsidR="00C04767">
              <w:rPr>
                <w:szCs w:val="24"/>
                <w:lang w:eastAsia="lt-LT"/>
              </w:rPr>
              <w:t xml:space="preserve"> </w:t>
            </w:r>
            <w:r w:rsidRPr="008E0CEE">
              <w:rPr>
                <w:szCs w:val="24"/>
                <w:lang w:eastAsia="lt-LT"/>
              </w:rPr>
              <w:t>vadovaujantis vertinama, ar nustatytos užduotys įvykdytos)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917F3" w:rsidRPr="008E0CEE" w:rsidTr="009F23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2" w:rsidRPr="008E0CEE" w:rsidRDefault="00A81C30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2.1.</w:t>
            </w:r>
            <w:r>
              <w:rPr>
                <w:szCs w:val="24"/>
                <w:lang w:eastAsia="lt-LT"/>
              </w:rPr>
              <w:t xml:space="preserve"> </w:t>
            </w:r>
            <w:r w:rsidRPr="008E0CEE">
              <w:rPr>
                <w:szCs w:val="24"/>
                <w:lang w:eastAsia="lt-LT"/>
              </w:rPr>
              <w:t>Tęsti Trakų rajono savivaldybės projekto „Lyderių laikas 3“ inicijuojamus pokyčius gerinant pamokos kokybę.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E" w:rsidRPr="008E0CEE" w:rsidRDefault="008E0CEE" w:rsidP="008E0CE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Cs w:val="24"/>
              </w:rPr>
            </w:pPr>
            <w:r w:rsidRPr="008E0CEE">
              <w:rPr>
                <w:rFonts w:eastAsiaTheme="minorHAnsi"/>
                <w:szCs w:val="24"/>
              </w:rPr>
              <w:t>Ugdymo metu vyraus aktyvusis mokymas (is), gerės mokinių motyvacija, pasiekimai. Pamokose bus taikomi įvairesni mokymo metodai, praktinė tiriamoji veikla, dėmesys</w:t>
            </w:r>
            <w:r w:rsidR="00C04767">
              <w:rPr>
                <w:rFonts w:eastAsiaTheme="minorHAnsi"/>
                <w:szCs w:val="24"/>
              </w:rPr>
              <w:t xml:space="preserve"> </w:t>
            </w:r>
            <w:r w:rsidRPr="008E0CEE">
              <w:rPr>
                <w:rFonts w:eastAsiaTheme="minorHAnsi"/>
                <w:szCs w:val="24"/>
              </w:rPr>
              <w:t>gyvosios gamtos stebėjimui, mokslinių idėjų ir technologijų pritaikymui kasdieniniame</w:t>
            </w:r>
            <w:r w:rsidR="00C04767">
              <w:rPr>
                <w:rFonts w:eastAsiaTheme="minorHAnsi"/>
                <w:szCs w:val="24"/>
              </w:rPr>
              <w:t xml:space="preserve"> </w:t>
            </w:r>
            <w:r w:rsidRPr="008E0CEE">
              <w:rPr>
                <w:rFonts w:eastAsiaTheme="minorHAnsi"/>
                <w:szCs w:val="24"/>
              </w:rPr>
              <w:t>gyvenime.</w:t>
            </w:r>
          </w:p>
          <w:p w:rsidR="000820A2" w:rsidRDefault="008E0CEE" w:rsidP="008E0CEE">
            <w:pPr>
              <w:ind w:right="-1"/>
              <w:rPr>
                <w:szCs w:val="24"/>
              </w:rPr>
            </w:pPr>
            <w:r w:rsidRPr="008E0CEE">
              <w:rPr>
                <w:szCs w:val="24"/>
              </w:rPr>
              <w:t>Ugdymo turinys bus diferencijuojamas ir individualizuojamas, atsižvelgiant į mokinių gebėjimus ir poreikius.</w:t>
            </w:r>
          </w:p>
          <w:p w:rsidR="00EA1501" w:rsidRDefault="00EA1501" w:rsidP="008E0CEE">
            <w:pPr>
              <w:ind w:right="-1"/>
              <w:rPr>
                <w:szCs w:val="24"/>
              </w:rPr>
            </w:pPr>
          </w:p>
          <w:p w:rsidR="00EA1501" w:rsidRPr="008E0CEE" w:rsidRDefault="00EA1501" w:rsidP="009F2359">
            <w:pPr>
              <w:autoSpaceDE w:val="0"/>
              <w:autoSpaceDN w:val="0"/>
              <w:adjustRightInd w:val="0"/>
              <w:ind w:right="-1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Pr="006D1504" w:rsidRDefault="00744C9F" w:rsidP="00744C9F">
            <w:pPr>
              <w:rPr>
                <w:szCs w:val="24"/>
              </w:rPr>
            </w:pPr>
            <w:r w:rsidRPr="006D1504">
              <w:rPr>
                <w:szCs w:val="24"/>
              </w:rPr>
              <w:t>1.  Ne mažiau 60% mokinių pasieks asmeninę pažangą.</w:t>
            </w:r>
          </w:p>
          <w:p w:rsidR="00744C9F" w:rsidRDefault="00744C9F" w:rsidP="00744C9F">
            <w:pPr>
              <w:rPr>
                <w:szCs w:val="24"/>
              </w:rPr>
            </w:pPr>
            <w:r w:rsidRPr="006D1504">
              <w:rPr>
                <w:szCs w:val="24"/>
              </w:rPr>
              <w:t>2. Ne mažiau 45%  mokinių</w:t>
            </w:r>
            <w:r>
              <w:rPr>
                <w:szCs w:val="24"/>
              </w:rPr>
              <w:t xml:space="preserve"> </w:t>
            </w:r>
            <w:r w:rsidRPr="006D1504">
              <w:rPr>
                <w:szCs w:val="24"/>
              </w:rPr>
              <w:t>stiprės mokymosi</w:t>
            </w:r>
            <w:r w:rsidR="00C04767">
              <w:rPr>
                <w:szCs w:val="24"/>
              </w:rPr>
              <w:t xml:space="preserve"> </w:t>
            </w:r>
            <w:r w:rsidRPr="006D1504">
              <w:rPr>
                <w:szCs w:val="24"/>
              </w:rPr>
              <w:t xml:space="preserve">motyvacija. </w:t>
            </w:r>
          </w:p>
          <w:p w:rsidR="00744C9F" w:rsidRPr="006D1504" w:rsidRDefault="00744C9F" w:rsidP="00744C9F">
            <w:pPr>
              <w:rPr>
                <w:szCs w:val="24"/>
              </w:rPr>
            </w:pPr>
            <w:r w:rsidRPr="006D1504">
              <w:rPr>
                <w:szCs w:val="24"/>
              </w:rPr>
              <w:t>3. Ne mažiau 30% mokinių mokymasis taps pareiga, kuri skatins atsakomybę.</w:t>
            </w:r>
          </w:p>
          <w:p w:rsidR="00744C9F" w:rsidRPr="006D1504" w:rsidRDefault="00744C9F" w:rsidP="00744C9F">
            <w:pPr>
              <w:rPr>
                <w:szCs w:val="24"/>
              </w:rPr>
            </w:pPr>
            <w:r w:rsidRPr="006D1504">
              <w:rPr>
                <w:szCs w:val="24"/>
              </w:rPr>
              <w:t>4. Įkurta „Mažųjų išminčių mokyklėlė“.</w:t>
            </w:r>
          </w:p>
          <w:p w:rsidR="00744C9F" w:rsidRPr="006D1504" w:rsidRDefault="00744C9F" w:rsidP="00744C9F">
            <w:pPr>
              <w:rPr>
                <w:szCs w:val="24"/>
              </w:rPr>
            </w:pPr>
            <w:r w:rsidRPr="006D1504">
              <w:rPr>
                <w:szCs w:val="24"/>
              </w:rPr>
              <w:t>5. Tyrimai parodys, kad gerėja mokinių mokymosi pažangumas ir mokymosi kokybė.</w:t>
            </w:r>
          </w:p>
          <w:p w:rsidR="000820A2" w:rsidRPr="008E0CEE" w:rsidRDefault="000820A2" w:rsidP="00566116">
            <w:pPr>
              <w:ind w:right="-1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1" w:rsidRDefault="00EA1501" w:rsidP="006B79A7">
            <w:pPr>
              <w:ind w:right="-1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1. </w:t>
            </w:r>
            <w:r>
              <w:rPr>
                <w:szCs w:val="24"/>
              </w:rPr>
              <w:t>A</w:t>
            </w:r>
            <w:r w:rsidRPr="006D1504">
              <w:rPr>
                <w:szCs w:val="24"/>
              </w:rPr>
              <w:t>smeninę pažangą</w:t>
            </w:r>
            <w:r>
              <w:rPr>
                <w:szCs w:val="24"/>
              </w:rPr>
              <w:t xml:space="preserve"> pasiekė 99</w:t>
            </w:r>
            <w:r w:rsidRPr="008E0CEE">
              <w:rPr>
                <w:szCs w:val="24"/>
              </w:rPr>
              <w:t xml:space="preserve">% </w:t>
            </w:r>
            <w:r>
              <w:rPr>
                <w:szCs w:val="24"/>
              </w:rPr>
              <w:t xml:space="preserve">1-4 klasių </w:t>
            </w:r>
            <w:r w:rsidRPr="008E0CEE">
              <w:rPr>
                <w:szCs w:val="24"/>
              </w:rPr>
              <w:t>mokinių</w:t>
            </w:r>
            <w:r>
              <w:rPr>
                <w:szCs w:val="24"/>
              </w:rPr>
              <w:t>.</w:t>
            </w:r>
          </w:p>
          <w:p w:rsidR="00EA1501" w:rsidRDefault="00EA1501" w:rsidP="006B79A7">
            <w:pPr>
              <w:ind w:right="-1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2.</w:t>
            </w:r>
            <w:r w:rsidRPr="008E0CEE">
              <w:rPr>
                <w:szCs w:val="24"/>
              </w:rPr>
              <w:t xml:space="preserve"> </w:t>
            </w:r>
            <w:r w:rsidR="00A61E58">
              <w:rPr>
                <w:szCs w:val="24"/>
              </w:rPr>
              <w:t>S</w:t>
            </w:r>
            <w:r w:rsidRPr="008E0CEE">
              <w:rPr>
                <w:szCs w:val="24"/>
              </w:rPr>
              <w:t>tiprė</w:t>
            </w:r>
            <w:r>
              <w:rPr>
                <w:szCs w:val="24"/>
              </w:rPr>
              <w:t>jo</w:t>
            </w:r>
            <w:r w:rsidRPr="008E0CEE">
              <w:rPr>
                <w:szCs w:val="24"/>
              </w:rPr>
              <w:t xml:space="preserve"> mokymosi motyvacija</w:t>
            </w:r>
            <w:r w:rsidR="00A61E58">
              <w:rPr>
                <w:szCs w:val="24"/>
              </w:rPr>
              <w:t xml:space="preserve"> 60</w:t>
            </w:r>
            <w:r w:rsidR="00A61E58" w:rsidRPr="008E0CEE">
              <w:rPr>
                <w:szCs w:val="24"/>
              </w:rPr>
              <w:t>%  mokinių</w:t>
            </w:r>
            <w:r w:rsidRPr="008E0CEE">
              <w:rPr>
                <w:szCs w:val="24"/>
              </w:rPr>
              <w:t xml:space="preserve">. </w:t>
            </w:r>
          </w:p>
          <w:p w:rsidR="00EA1501" w:rsidRDefault="00EA1501" w:rsidP="006B79A7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A61E58">
              <w:rPr>
                <w:szCs w:val="24"/>
              </w:rPr>
              <w:t>M</w:t>
            </w:r>
            <w:r w:rsidRPr="008E0CEE">
              <w:rPr>
                <w:szCs w:val="24"/>
              </w:rPr>
              <w:t>okymasis tap</w:t>
            </w:r>
            <w:r>
              <w:rPr>
                <w:szCs w:val="24"/>
              </w:rPr>
              <w:t>o</w:t>
            </w:r>
            <w:r w:rsidRPr="008E0CEE">
              <w:rPr>
                <w:szCs w:val="24"/>
              </w:rPr>
              <w:t xml:space="preserve"> pareiga, kuri skatin</w:t>
            </w:r>
            <w:r>
              <w:rPr>
                <w:szCs w:val="24"/>
              </w:rPr>
              <w:t>a</w:t>
            </w:r>
            <w:r w:rsidRPr="008E0CEE">
              <w:rPr>
                <w:szCs w:val="24"/>
              </w:rPr>
              <w:t xml:space="preserve"> atsakomybę</w:t>
            </w:r>
            <w:r w:rsidR="00A61E58">
              <w:rPr>
                <w:szCs w:val="24"/>
              </w:rPr>
              <w:t xml:space="preserve"> </w:t>
            </w:r>
            <w:r w:rsidR="00A61E58" w:rsidRPr="008E0CEE">
              <w:rPr>
                <w:szCs w:val="24"/>
              </w:rPr>
              <w:t>30% mokinių</w:t>
            </w:r>
            <w:r w:rsidRPr="008E0CEE">
              <w:rPr>
                <w:szCs w:val="24"/>
              </w:rPr>
              <w:t>.</w:t>
            </w:r>
          </w:p>
          <w:p w:rsidR="00EA1501" w:rsidRDefault="00EA1501" w:rsidP="006B79A7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6D1504">
              <w:rPr>
                <w:szCs w:val="24"/>
              </w:rPr>
              <w:t xml:space="preserve">Įkurta „Mažųjų išminčių </w:t>
            </w:r>
            <w:r>
              <w:rPr>
                <w:szCs w:val="24"/>
              </w:rPr>
              <w:t xml:space="preserve">(klubas) </w:t>
            </w:r>
            <w:r w:rsidRPr="006D1504">
              <w:rPr>
                <w:szCs w:val="24"/>
              </w:rPr>
              <w:t>mokyklėlė“</w:t>
            </w:r>
            <w:r>
              <w:rPr>
                <w:szCs w:val="24"/>
              </w:rPr>
              <w:t>, kuriai vadovauja 2 mokytoj</w:t>
            </w:r>
            <w:r w:rsidR="00A61E58">
              <w:rPr>
                <w:szCs w:val="24"/>
              </w:rPr>
              <w:t>ai</w:t>
            </w:r>
            <w:r w:rsidRPr="006D1504">
              <w:rPr>
                <w:szCs w:val="24"/>
              </w:rPr>
              <w:t>.</w:t>
            </w:r>
          </w:p>
          <w:p w:rsidR="0052121E" w:rsidRDefault="00EA1501" w:rsidP="0052121E">
            <w:pPr>
              <w:ind w:right="-1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5. </w:t>
            </w:r>
            <w:r w:rsidR="0033487E" w:rsidRPr="008E0CEE">
              <w:rPr>
                <w:rFonts w:eastAsiaTheme="minorHAnsi"/>
                <w:szCs w:val="24"/>
              </w:rPr>
              <w:t>Įvykdytas  tyrimas „Mokinių mokymosi pažangumas ir mokymosi kokybė“</w:t>
            </w:r>
            <w:r w:rsidR="0052121E">
              <w:rPr>
                <w:rFonts w:eastAsiaTheme="minorHAnsi"/>
                <w:szCs w:val="24"/>
              </w:rPr>
              <w:t xml:space="preserve">. </w:t>
            </w:r>
          </w:p>
          <w:p w:rsidR="0033487E" w:rsidRPr="008E0CEE" w:rsidRDefault="0033487E" w:rsidP="0033487E">
            <w:pPr>
              <w:ind w:right="-1"/>
              <w:rPr>
                <w:color w:val="FF0000"/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Apklausoje dalyvavo:</w:t>
            </w:r>
          </w:p>
          <w:p w:rsidR="0033487E" w:rsidRPr="00851F52" w:rsidRDefault="00EA1501" w:rsidP="0033487E">
            <w:pPr>
              <w:ind w:right="-1"/>
              <w:rPr>
                <w:szCs w:val="24"/>
                <w:lang w:eastAsia="lt-LT"/>
              </w:rPr>
            </w:pPr>
            <w:r w:rsidRPr="00851F52">
              <w:rPr>
                <w:szCs w:val="24"/>
                <w:lang w:eastAsia="lt-LT"/>
              </w:rPr>
              <w:t>341</w:t>
            </w:r>
            <w:r w:rsidR="0033487E" w:rsidRPr="00851F52">
              <w:rPr>
                <w:szCs w:val="24"/>
                <w:lang w:eastAsia="lt-LT"/>
              </w:rPr>
              <w:t xml:space="preserve"> tėv</w:t>
            </w:r>
            <w:r w:rsidRPr="00851F52">
              <w:rPr>
                <w:szCs w:val="24"/>
                <w:lang w:eastAsia="lt-LT"/>
              </w:rPr>
              <w:t>as ir</w:t>
            </w:r>
            <w:r w:rsidR="0033487E" w:rsidRPr="00851F52">
              <w:rPr>
                <w:szCs w:val="24"/>
                <w:lang w:eastAsia="lt-LT"/>
              </w:rPr>
              <w:t xml:space="preserve"> 2</w:t>
            </w:r>
            <w:r w:rsidRPr="00851F52">
              <w:rPr>
                <w:szCs w:val="24"/>
                <w:lang w:eastAsia="lt-LT"/>
              </w:rPr>
              <w:t>1</w:t>
            </w:r>
            <w:r w:rsidR="0033487E" w:rsidRPr="00851F52">
              <w:rPr>
                <w:szCs w:val="24"/>
                <w:lang w:eastAsia="lt-LT"/>
              </w:rPr>
              <w:t xml:space="preserve"> mokytoja</w:t>
            </w:r>
            <w:r w:rsidRPr="00851F52">
              <w:rPr>
                <w:szCs w:val="24"/>
                <w:lang w:eastAsia="lt-LT"/>
              </w:rPr>
              <w:t>s</w:t>
            </w:r>
            <w:r w:rsidR="0033487E" w:rsidRPr="00851F52">
              <w:rPr>
                <w:szCs w:val="24"/>
                <w:lang w:eastAsia="lt-LT"/>
              </w:rPr>
              <w:t>.</w:t>
            </w:r>
          </w:p>
          <w:p w:rsidR="0052121E" w:rsidRDefault="00851F52" w:rsidP="0033487E">
            <w:pPr>
              <w:ind w:right="-1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6. </w:t>
            </w:r>
            <w:r w:rsidR="0033487E" w:rsidRPr="008E0CEE">
              <w:rPr>
                <w:szCs w:val="24"/>
                <w:lang w:eastAsia="lt-LT"/>
              </w:rPr>
              <w:t>Naudoti skaitmeniniai vertinimo įverčiai. Apklausos anketos apdorotos IQES online Lietuva platformoje.</w:t>
            </w:r>
            <w:r w:rsidR="0052121E" w:rsidRPr="008E0CEE">
              <w:rPr>
                <w:szCs w:val="24"/>
              </w:rPr>
              <w:t xml:space="preserve"> </w:t>
            </w:r>
          </w:p>
          <w:p w:rsidR="00052AB3" w:rsidRPr="00D40DB4" w:rsidRDefault="0052121E" w:rsidP="00D40DB4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</w:rPr>
              <w:t>Tyrima</w:t>
            </w:r>
            <w:r>
              <w:rPr>
                <w:szCs w:val="24"/>
              </w:rPr>
              <w:t>s</w:t>
            </w:r>
            <w:r w:rsidRPr="008E0CEE">
              <w:rPr>
                <w:szCs w:val="24"/>
              </w:rPr>
              <w:t xml:space="preserve"> parod</w:t>
            </w:r>
            <w:r>
              <w:rPr>
                <w:szCs w:val="24"/>
              </w:rPr>
              <w:t>ė</w:t>
            </w:r>
            <w:r w:rsidRPr="008E0CEE">
              <w:rPr>
                <w:szCs w:val="24"/>
              </w:rPr>
              <w:t>, kad gerėja mokinių mokymosi</w:t>
            </w:r>
            <w:r w:rsidR="0018141B">
              <w:rPr>
                <w:szCs w:val="24"/>
              </w:rPr>
              <w:t xml:space="preserve"> </w:t>
            </w:r>
            <w:r w:rsidRPr="008E0CEE">
              <w:rPr>
                <w:szCs w:val="24"/>
              </w:rPr>
              <w:t>pažangumas ir mokymosi kokybė.</w:t>
            </w:r>
          </w:p>
        </w:tc>
      </w:tr>
      <w:tr w:rsidR="00C917F3" w:rsidRPr="008E0CEE" w:rsidTr="009F23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2" w:rsidRPr="008E0CEE" w:rsidRDefault="00BE27FD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2.2.</w:t>
            </w:r>
            <w:r w:rsidR="008E0CEE" w:rsidRPr="008E0CEE">
              <w:rPr>
                <w:szCs w:val="24"/>
                <w:lang w:eastAsia="lt-LT"/>
              </w:rPr>
              <w:t xml:space="preserve">Bendradarbiaujant  su Trakų rajono savivaldybės administracijos švietimo skyriumi mokykloje bus </w:t>
            </w:r>
            <w:r w:rsidR="008E0CEE" w:rsidRPr="008E0CEE">
              <w:rPr>
                <w:szCs w:val="24"/>
                <w:lang w:eastAsia="lt-LT"/>
              </w:rPr>
              <w:lastRenderedPageBreak/>
              <w:t>suorganizuota rajono pradinio ugdymo mokytojų konferencija  „Aktyvus mokinio ugdymas(si)  pamokoje“.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2" w:rsidRPr="008E0CEE" w:rsidRDefault="00A81C30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</w:rPr>
              <w:lastRenderedPageBreak/>
              <w:t>Patirties sklaida, pasidalijimas mokytojų gerąja patirtimi. Konferencijoje bus skaitomi  ne mažiau kaip 5 pranešimai.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01" w:rsidRPr="006D1504" w:rsidRDefault="007A5754" w:rsidP="00EA1501">
            <w:pPr>
              <w:pStyle w:val="Default"/>
              <w:rPr>
                <w:rFonts w:eastAsia="Calibri"/>
                <w:color w:val="auto"/>
                <w:lang w:eastAsia="lt-LT"/>
              </w:rPr>
            </w:pPr>
            <w:r>
              <w:rPr>
                <w:rFonts w:eastAsia="Calibri"/>
                <w:color w:val="auto"/>
                <w:lang w:eastAsia="lt-LT"/>
              </w:rPr>
              <w:t>Kon</w:t>
            </w:r>
            <w:r w:rsidR="00EA1501" w:rsidRPr="006D1504">
              <w:rPr>
                <w:rFonts w:eastAsia="Calibri"/>
                <w:color w:val="auto"/>
                <w:lang w:eastAsia="lt-LT"/>
              </w:rPr>
              <w:t>ferencija įvyks iki 2019 m. gruodžio 31 d.</w:t>
            </w:r>
          </w:p>
          <w:p w:rsidR="006220C9" w:rsidRPr="008E0CEE" w:rsidRDefault="00EA1501" w:rsidP="00EA1501">
            <w:pPr>
              <w:ind w:right="-1"/>
              <w:rPr>
                <w:szCs w:val="24"/>
                <w:lang w:eastAsia="lt-LT"/>
              </w:rPr>
            </w:pPr>
            <w:r w:rsidRPr="006D1504">
              <w:rPr>
                <w:rFonts w:eastAsia="Calibri"/>
                <w:lang w:eastAsia="lt-LT"/>
              </w:rPr>
              <w:t>2. Parašytas straipsnis rajono spaudoje.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C9" w:rsidRDefault="00AC484F" w:rsidP="00AC484F">
            <w:pPr>
              <w:ind w:hanging="10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34C00">
              <w:rPr>
                <w:szCs w:val="24"/>
              </w:rPr>
              <w:t>1.</w:t>
            </w:r>
            <w:r w:rsidR="007A5754">
              <w:rPr>
                <w:szCs w:val="24"/>
              </w:rPr>
              <w:t xml:space="preserve"> Konferencija įvyko 2019 m. lapkričio 29 d. Trakų r. Lentvario pradinėje mokykloje.</w:t>
            </w:r>
            <w:r w:rsidR="00E34C00">
              <w:rPr>
                <w:szCs w:val="24"/>
              </w:rPr>
              <w:t xml:space="preserve"> </w:t>
            </w:r>
            <w:r w:rsidR="007A5754">
              <w:rPr>
                <w:szCs w:val="24"/>
              </w:rPr>
              <w:t xml:space="preserve">2. </w:t>
            </w:r>
            <w:r w:rsidR="006220C9" w:rsidRPr="006220C9">
              <w:rPr>
                <w:szCs w:val="24"/>
              </w:rPr>
              <w:t>Laiduojant „Lyderių laiko 3“ tvarumą ir s</w:t>
            </w:r>
            <w:r w:rsidRPr="006220C9">
              <w:rPr>
                <w:szCs w:val="24"/>
              </w:rPr>
              <w:t>kati</w:t>
            </w:r>
            <w:r w:rsidR="006220C9" w:rsidRPr="006220C9">
              <w:rPr>
                <w:szCs w:val="24"/>
              </w:rPr>
              <w:t>nant</w:t>
            </w:r>
            <w:r w:rsidRPr="006220C9">
              <w:rPr>
                <w:szCs w:val="24"/>
              </w:rPr>
              <w:t xml:space="preserve"> šalies mokytojus </w:t>
            </w:r>
            <w:r w:rsidRPr="006220C9">
              <w:rPr>
                <w:szCs w:val="24"/>
              </w:rPr>
              <w:lastRenderedPageBreak/>
              <w:t>pasidalinti gerąja ugdymo</w:t>
            </w:r>
            <w:r w:rsidR="006220C9" w:rsidRPr="006220C9">
              <w:rPr>
                <w:szCs w:val="24"/>
              </w:rPr>
              <w:t xml:space="preserve">(si) </w:t>
            </w:r>
            <w:r w:rsidRPr="006220C9">
              <w:rPr>
                <w:szCs w:val="24"/>
              </w:rPr>
              <w:t>patirtimi</w:t>
            </w:r>
            <w:r w:rsidR="006220C9" w:rsidRPr="006220C9">
              <w:rPr>
                <w:szCs w:val="24"/>
              </w:rPr>
              <w:t>,</w:t>
            </w:r>
            <w:r w:rsidR="007A5754">
              <w:rPr>
                <w:szCs w:val="24"/>
              </w:rPr>
              <w:t xml:space="preserve"> </w:t>
            </w:r>
            <w:r w:rsidRPr="006220C9">
              <w:rPr>
                <w:szCs w:val="24"/>
              </w:rPr>
              <w:t xml:space="preserve"> </w:t>
            </w:r>
            <w:r w:rsidR="00E34C00">
              <w:rPr>
                <w:szCs w:val="24"/>
              </w:rPr>
              <w:t>k</w:t>
            </w:r>
            <w:r w:rsidRPr="006220C9">
              <w:rPr>
                <w:szCs w:val="24"/>
              </w:rPr>
              <w:t>onferencijoje pranešim</w:t>
            </w:r>
            <w:r w:rsidR="006220C9" w:rsidRPr="006220C9">
              <w:rPr>
                <w:szCs w:val="24"/>
              </w:rPr>
              <w:t>us</w:t>
            </w:r>
            <w:r w:rsidRPr="006220C9">
              <w:rPr>
                <w:szCs w:val="24"/>
              </w:rPr>
              <w:t xml:space="preserve"> skaitė VDU docentė, habilituot</w:t>
            </w:r>
            <w:r w:rsidR="00E34C00">
              <w:rPr>
                <w:szCs w:val="24"/>
              </w:rPr>
              <w:t>a</w:t>
            </w:r>
            <w:r w:rsidRPr="006220C9">
              <w:rPr>
                <w:szCs w:val="24"/>
              </w:rPr>
              <w:t xml:space="preserve"> daktarė Sigita Burvytė</w:t>
            </w:r>
            <w:r w:rsidR="006220C9" w:rsidRPr="006220C9">
              <w:rPr>
                <w:szCs w:val="24"/>
              </w:rPr>
              <w:t xml:space="preserve"> ir16 šalies mokytojų, </w:t>
            </w:r>
            <w:r w:rsidR="00E34C00">
              <w:rPr>
                <w:szCs w:val="24"/>
              </w:rPr>
              <w:t>D</w:t>
            </w:r>
            <w:r w:rsidR="006220C9" w:rsidRPr="006220C9">
              <w:rPr>
                <w:szCs w:val="24"/>
              </w:rPr>
              <w:t xml:space="preserve">alijosi idėjomis bei praktinėmis įžvalgomis 7 Lentvario pradinės mokyklos mokytojai, 5 Trakų rajono mokyklų mokytojai ir savo gerąja patirtimi dalijosi 4 Vilniaus mokyklų mokytojai. </w:t>
            </w:r>
            <w:r w:rsidRPr="006220C9">
              <w:rPr>
                <w:szCs w:val="24"/>
              </w:rPr>
              <w:t>Konferencijoje dalyvavo 56 dalyviai iš Vilniaus miesto ir Trakų rajono.</w:t>
            </w:r>
          </w:p>
          <w:p w:rsidR="00E34C00" w:rsidRDefault="007A5754" w:rsidP="00AC484F">
            <w:pPr>
              <w:ind w:hanging="104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34C00">
              <w:rPr>
                <w:szCs w:val="24"/>
              </w:rPr>
              <w:t>. Sukauptas pranešimų bankas.</w:t>
            </w:r>
          </w:p>
          <w:p w:rsidR="003A65D2" w:rsidRPr="008E0CEE" w:rsidRDefault="007A5754" w:rsidP="005E7EB2">
            <w:pPr>
              <w:ind w:hanging="104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34C00">
              <w:rPr>
                <w:szCs w:val="24"/>
              </w:rPr>
              <w:t xml:space="preserve">. Parašytas straipsnis </w:t>
            </w:r>
            <w:r w:rsidR="00E34C00">
              <w:rPr>
                <w:rFonts w:eastAsia="Calibri"/>
                <w:szCs w:val="24"/>
                <w:lang w:eastAsia="lt-LT"/>
              </w:rPr>
              <w:t>respublikos</w:t>
            </w:r>
            <w:r w:rsidR="00E34C00" w:rsidRPr="008E0CEE">
              <w:rPr>
                <w:rFonts w:eastAsia="Calibri"/>
                <w:szCs w:val="24"/>
                <w:lang w:eastAsia="lt-LT"/>
              </w:rPr>
              <w:t xml:space="preserve"> </w:t>
            </w:r>
            <w:r w:rsidR="005E7EB2">
              <w:rPr>
                <w:rFonts w:eastAsia="Calibri"/>
                <w:szCs w:val="24"/>
                <w:lang w:eastAsia="lt-LT"/>
              </w:rPr>
              <w:t xml:space="preserve">el. </w:t>
            </w:r>
            <w:r w:rsidR="00E34C00" w:rsidRPr="008E0CEE">
              <w:rPr>
                <w:rFonts w:eastAsia="Calibri"/>
                <w:szCs w:val="24"/>
                <w:lang w:eastAsia="lt-LT"/>
              </w:rPr>
              <w:t>spaudoje</w:t>
            </w:r>
            <w:r w:rsidR="00E34C00">
              <w:rPr>
                <w:rFonts w:eastAsia="Calibri"/>
                <w:szCs w:val="24"/>
                <w:lang w:eastAsia="lt-LT"/>
              </w:rPr>
              <w:t xml:space="preserve"> „Švietimo naujienose“ ir paviešintas Trakų rajono savivaldybės internetinėje svetainėje</w:t>
            </w:r>
            <w:r>
              <w:rPr>
                <w:rFonts w:eastAsia="Calibri"/>
                <w:szCs w:val="24"/>
                <w:lang w:eastAsia="lt-LT"/>
              </w:rPr>
              <w:t>, paviešinta mokyklos internetiniame puslapyje.</w:t>
            </w:r>
          </w:p>
        </w:tc>
      </w:tr>
      <w:tr w:rsidR="00A81C30" w:rsidRPr="008E0CEE" w:rsidTr="009F23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30" w:rsidRPr="008E0CEE" w:rsidRDefault="00A81C30" w:rsidP="00A81C30">
            <w:pPr>
              <w:ind w:right="-1"/>
              <w:rPr>
                <w:szCs w:val="24"/>
              </w:rPr>
            </w:pPr>
            <w:r w:rsidRPr="008E0CEE">
              <w:rPr>
                <w:szCs w:val="24"/>
                <w:lang w:eastAsia="lt-LT"/>
              </w:rPr>
              <w:lastRenderedPageBreak/>
              <w:t>2.3.</w:t>
            </w:r>
            <w:r w:rsidRPr="008E0CEE">
              <w:rPr>
                <w:szCs w:val="24"/>
              </w:rPr>
              <w:t xml:space="preserve"> Kurti ugdymui(si) palankias, saugias edukacines erdves.</w:t>
            </w:r>
          </w:p>
          <w:p w:rsidR="00A81C30" w:rsidRPr="008E0CEE" w:rsidRDefault="00A81C30" w:rsidP="00A81C30">
            <w:pPr>
              <w:ind w:right="-1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30" w:rsidRPr="008E0CEE" w:rsidRDefault="00A81C30" w:rsidP="00A81C30">
            <w:pPr>
              <w:pStyle w:val="Default"/>
              <w:ind w:right="-1"/>
              <w:rPr>
                <w:rFonts w:eastAsia="Calibri"/>
                <w:color w:val="auto"/>
              </w:rPr>
            </w:pPr>
            <w:r w:rsidRPr="008E0CEE">
              <w:rPr>
                <w:rFonts w:eastAsia="Calibri"/>
                <w:color w:val="auto"/>
              </w:rPr>
              <w:t>Sukurtos naujos edukacinės erdvės koridoriuose ir kieme.</w:t>
            </w:r>
          </w:p>
          <w:p w:rsidR="00A81C30" w:rsidRDefault="00A81C30" w:rsidP="00A81C30">
            <w:pPr>
              <w:ind w:right="-1"/>
              <w:rPr>
                <w:szCs w:val="24"/>
                <w:lang w:eastAsia="lt-LT"/>
              </w:rPr>
            </w:pPr>
          </w:p>
          <w:p w:rsidR="007C317D" w:rsidRDefault="007C317D" w:rsidP="00A81C30">
            <w:pPr>
              <w:ind w:right="-1"/>
              <w:rPr>
                <w:szCs w:val="24"/>
                <w:lang w:eastAsia="lt-LT"/>
              </w:rPr>
            </w:pPr>
          </w:p>
          <w:p w:rsidR="007C317D" w:rsidRPr="008E0CEE" w:rsidRDefault="007C317D" w:rsidP="00A81C30">
            <w:pPr>
              <w:ind w:right="-1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01" w:rsidRPr="006D1504" w:rsidRDefault="00EA1501" w:rsidP="00EA1501">
            <w:pPr>
              <w:pStyle w:val="Default"/>
              <w:rPr>
                <w:rFonts w:eastAsia="Calibri"/>
                <w:color w:val="auto"/>
              </w:rPr>
            </w:pPr>
            <w:r w:rsidRPr="006D1504">
              <w:rPr>
                <w:rFonts w:eastAsia="Calibri"/>
                <w:color w:val="auto"/>
              </w:rPr>
              <w:t>1. Įkurta gamtamokslinė laboratorija.</w:t>
            </w:r>
          </w:p>
          <w:p w:rsidR="00EA1501" w:rsidRPr="006D1504" w:rsidRDefault="00EA1501" w:rsidP="00EA1501">
            <w:pPr>
              <w:pStyle w:val="Default"/>
              <w:rPr>
                <w:rFonts w:eastAsia="Calibri"/>
                <w:color w:val="auto"/>
              </w:rPr>
            </w:pPr>
            <w:r w:rsidRPr="006D1504">
              <w:rPr>
                <w:rFonts w:eastAsia="Calibri"/>
                <w:color w:val="auto"/>
              </w:rPr>
              <w:t xml:space="preserve">2. Koridoriuose įrengti judrieji žaidimai „Klasės“, šaškių staliukai ir poilsiui </w:t>
            </w:r>
            <w:r>
              <w:rPr>
                <w:rFonts w:eastAsia="Calibri"/>
                <w:color w:val="auto"/>
              </w:rPr>
              <w:t>minkštasuoliai</w:t>
            </w:r>
            <w:r w:rsidRPr="006D1504">
              <w:rPr>
                <w:rFonts w:eastAsia="Calibri"/>
                <w:color w:val="auto"/>
              </w:rPr>
              <w:t xml:space="preserve"> „Vaivorykštė“.</w:t>
            </w:r>
          </w:p>
          <w:p w:rsidR="00DB7B7B" w:rsidRDefault="00EA1501" w:rsidP="00EA1501">
            <w:pPr>
              <w:autoSpaceDE w:val="0"/>
              <w:autoSpaceDN w:val="0"/>
              <w:adjustRightInd w:val="0"/>
              <w:ind w:right="-1"/>
              <w:rPr>
                <w:rFonts w:eastAsia="Calibri"/>
                <w:szCs w:val="24"/>
              </w:rPr>
            </w:pPr>
            <w:r w:rsidRPr="006D1504">
              <w:rPr>
                <w:rFonts w:eastAsia="Calibri"/>
              </w:rPr>
              <w:t>3. Kieme atnaujinti suoliukai, „Jutiminis takas“ ir žaidimų aikštelė priešmo</w:t>
            </w:r>
            <w:r>
              <w:rPr>
                <w:rFonts w:eastAsia="Calibri"/>
              </w:rPr>
              <w:t>kyklinio ugdymo ugdytiniams</w:t>
            </w:r>
            <w:r w:rsidRPr="006D1504">
              <w:rPr>
                <w:rFonts w:eastAsia="Calibri"/>
              </w:rPr>
              <w:t>.</w:t>
            </w:r>
          </w:p>
          <w:p w:rsidR="00A81C30" w:rsidRDefault="00A81C30" w:rsidP="00A81C30">
            <w:pPr>
              <w:ind w:right="-1"/>
              <w:rPr>
                <w:rFonts w:eastAsiaTheme="minorHAnsi"/>
                <w:color w:val="C00000"/>
                <w:szCs w:val="24"/>
              </w:rPr>
            </w:pPr>
          </w:p>
          <w:p w:rsidR="00A81C30" w:rsidRDefault="00A81C30" w:rsidP="00A81C30">
            <w:pPr>
              <w:ind w:right="-1"/>
              <w:rPr>
                <w:rFonts w:eastAsiaTheme="minorHAnsi"/>
                <w:color w:val="C00000"/>
                <w:szCs w:val="24"/>
              </w:rPr>
            </w:pPr>
          </w:p>
          <w:p w:rsidR="00A81C30" w:rsidRPr="008E0CEE" w:rsidRDefault="00A81C30" w:rsidP="00A81C30">
            <w:pPr>
              <w:ind w:right="-1"/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B" w:rsidRDefault="00A81C30" w:rsidP="00DB7B7B">
            <w:pPr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DB7B7B">
              <w:rPr>
                <w:szCs w:val="24"/>
                <w:lang w:eastAsia="lt-LT"/>
              </w:rPr>
              <w:t xml:space="preserve"> </w:t>
            </w:r>
            <w:r w:rsidR="00DB7B7B" w:rsidRPr="00DB7B7B">
              <w:rPr>
                <w:szCs w:val="24"/>
                <w:lang w:eastAsia="lt-LT"/>
              </w:rPr>
              <w:t xml:space="preserve">1. </w:t>
            </w:r>
            <w:r w:rsidR="00DB7B7B" w:rsidRPr="00DB7B7B">
              <w:rPr>
                <w:rFonts w:eastAsia="Calibri"/>
              </w:rPr>
              <w:t>Įkurta</w:t>
            </w:r>
            <w:r w:rsidR="00DB7B7B">
              <w:rPr>
                <w:rFonts w:eastAsia="Calibri"/>
              </w:rPr>
              <w:t xml:space="preserve"> mobili gamtamokslinė laboratorija, kuria galima naudotis visose klasėse.</w:t>
            </w:r>
          </w:p>
          <w:p w:rsidR="00DB7B7B" w:rsidRPr="008E0CEE" w:rsidRDefault="00DB7B7B" w:rsidP="00DB7B7B">
            <w:pPr>
              <w:pStyle w:val="Default"/>
              <w:ind w:right="-1"/>
              <w:rPr>
                <w:rFonts w:eastAsia="Calibri"/>
                <w:color w:val="auto"/>
              </w:rPr>
            </w:pPr>
            <w:r>
              <w:rPr>
                <w:rFonts w:eastAsia="Calibri"/>
              </w:rPr>
              <w:t>2.</w:t>
            </w:r>
            <w:r>
              <w:rPr>
                <w:rFonts w:eastAsia="Calibri"/>
                <w:color w:val="auto"/>
              </w:rPr>
              <w:t xml:space="preserve"> Koridoriuose įrengtos edukacinės erdvės: 4 komplektai </w:t>
            </w:r>
            <w:r w:rsidRPr="008E0CEE">
              <w:rPr>
                <w:rFonts w:eastAsia="Calibri"/>
                <w:color w:val="auto"/>
              </w:rPr>
              <w:t>judri</w:t>
            </w:r>
            <w:r>
              <w:rPr>
                <w:rFonts w:eastAsia="Calibri"/>
                <w:color w:val="auto"/>
              </w:rPr>
              <w:t>ųjų</w:t>
            </w:r>
            <w:r w:rsidRPr="008E0CEE">
              <w:rPr>
                <w:rFonts w:eastAsia="Calibri"/>
                <w:color w:val="auto"/>
              </w:rPr>
              <w:t xml:space="preserve"> žaidim</w:t>
            </w:r>
            <w:r>
              <w:rPr>
                <w:rFonts w:eastAsia="Calibri"/>
                <w:color w:val="auto"/>
              </w:rPr>
              <w:t>ų</w:t>
            </w:r>
            <w:r w:rsidRPr="008E0CEE">
              <w:rPr>
                <w:rFonts w:eastAsia="Calibri"/>
                <w:color w:val="auto"/>
              </w:rPr>
              <w:t xml:space="preserve"> „Klasės“, </w:t>
            </w:r>
            <w:r>
              <w:rPr>
                <w:rFonts w:eastAsia="Calibri"/>
                <w:color w:val="auto"/>
              </w:rPr>
              <w:t>3 žaidimų</w:t>
            </w:r>
            <w:r w:rsidRPr="008E0CEE">
              <w:rPr>
                <w:rFonts w:eastAsia="Calibri"/>
                <w:color w:val="auto"/>
              </w:rPr>
              <w:t xml:space="preserve"> staliukai</w:t>
            </w:r>
            <w:r>
              <w:rPr>
                <w:rFonts w:eastAsia="Calibri"/>
                <w:color w:val="auto"/>
              </w:rPr>
              <w:t xml:space="preserve"> ir 3 komplektai šachmatų, </w:t>
            </w:r>
            <w:r w:rsidRPr="008E0CEE">
              <w:rPr>
                <w:rFonts w:eastAsia="Calibri"/>
                <w:color w:val="auto"/>
              </w:rPr>
              <w:t xml:space="preserve"> poilsiui minkštasuoli</w:t>
            </w:r>
            <w:r>
              <w:rPr>
                <w:rFonts w:eastAsia="Calibri"/>
                <w:color w:val="auto"/>
              </w:rPr>
              <w:t>s</w:t>
            </w:r>
            <w:r w:rsidRPr="008E0CEE">
              <w:rPr>
                <w:rFonts w:eastAsia="Calibri"/>
                <w:color w:val="auto"/>
              </w:rPr>
              <w:t xml:space="preserve"> „Vaivorykštė“</w:t>
            </w:r>
            <w:r w:rsidR="00165E10" w:rsidRPr="008E0CEE">
              <w:rPr>
                <w:rFonts w:eastAsia="Calibri"/>
              </w:rPr>
              <w:t xml:space="preserve"> priešmokyklinio ugdymo ugdytiniams.</w:t>
            </w:r>
          </w:p>
          <w:p w:rsidR="00DB7B7B" w:rsidRDefault="00DB7B7B" w:rsidP="00DB7B7B">
            <w:pPr>
              <w:ind w:right="-1"/>
              <w:rPr>
                <w:rFonts w:eastAsia="Calibri"/>
                <w:szCs w:val="24"/>
              </w:rPr>
            </w:pPr>
            <w:r w:rsidRPr="008E0CEE">
              <w:rPr>
                <w:rFonts w:eastAsia="Calibri"/>
                <w:szCs w:val="24"/>
              </w:rPr>
              <w:t xml:space="preserve">3. Kieme </w:t>
            </w:r>
            <w:r>
              <w:rPr>
                <w:rFonts w:eastAsia="Calibri"/>
                <w:szCs w:val="24"/>
              </w:rPr>
              <w:t>įrengtas</w:t>
            </w:r>
            <w:r w:rsidR="00165E10">
              <w:rPr>
                <w:rFonts w:eastAsia="Calibri"/>
                <w:szCs w:val="24"/>
              </w:rPr>
              <w:t xml:space="preserve"> 10 </w:t>
            </w:r>
            <w:r w:rsidR="00165E10">
              <w:rPr>
                <w:rFonts w:eastAsia="Calibri"/>
                <w:szCs w:val="24"/>
              </w:rPr>
              <w:lastRenderedPageBreak/>
              <w:t>metrų</w:t>
            </w:r>
            <w:r w:rsidRPr="008E0CEE">
              <w:rPr>
                <w:rFonts w:eastAsia="Calibri"/>
                <w:szCs w:val="24"/>
              </w:rPr>
              <w:t xml:space="preserve"> „Jutiminis takas“ ir žaidimų aikštelė priešmokyklinio ugdymo ugdytiniams.</w:t>
            </w:r>
          </w:p>
          <w:p w:rsidR="007C317D" w:rsidRPr="00165E10" w:rsidRDefault="00165E10" w:rsidP="00165E10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Cs w:val="24"/>
              </w:rPr>
            </w:pPr>
            <w:r>
              <w:rPr>
                <w:rFonts w:eastAsia="Calibri"/>
                <w:szCs w:val="24"/>
              </w:rPr>
              <w:t xml:space="preserve">4. </w:t>
            </w:r>
            <w:r w:rsidRPr="008E0CEE">
              <w:rPr>
                <w:rFonts w:eastAsiaTheme="minorHAnsi"/>
                <w:szCs w:val="24"/>
              </w:rPr>
              <w:t>Atnaujintas ekologiškas žaliasis daržas tiriamajai ir bandomajai veiklai, smėlio dėžė kūrybinei veiklai</w:t>
            </w:r>
            <w:r>
              <w:rPr>
                <w:rFonts w:eastAsiaTheme="minorHAnsi"/>
                <w:szCs w:val="24"/>
              </w:rPr>
              <w:t xml:space="preserve"> ir 6 </w:t>
            </w:r>
            <w:r w:rsidRPr="008E0CEE">
              <w:rPr>
                <w:rFonts w:eastAsiaTheme="minorHAnsi"/>
                <w:szCs w:val="24"/>
              </w:rPr>
              <w:t xml:space="preserve"> suoliukai mokymuisi ir poilsiui.</w:t>
            </w:r>
          </w:p>
        </w:tc>
      </w:tr>
    </w:tbl>
    <w:p w:rsidR="00AB7097" w:rsidRPr="008E0CEE" w:rsidRDefault="00AB7097" w:rsidP="00566116">
      <w:pPr>
        <w:tabs>
          <w:tab w:val="left" w:pos="284"/>
        </w:tabs>
        <w:ind w:right="-1"/>
        <w:rPr>
          <w:b/>
          <w:szCs w:val="24"/>
        </w:rPr>
      </w:pPr>
    </w:p>
    <w:p w:rsidR="00225D09" w:rsidRPr="008E0CEE" w:rsidRDefault="007A02D6" w:rsidP="00566116">
      <w:pPr>
        <w:tabs>
          <w:tab w:val="left" w:pos="284"/>
        </w:tabs>
        <w:ind w:right="-1"/>
        <w:rPr>
          <w:b/>
          <w:szCs w:val="24"/>
        </w:rPr>
      </w:pPr>
      <w:r w:rsidRPr="008E0CEE">
        <w:rPr>
          <w:b/>
          <w:szCs w:val="24"/>
        </w:rPr>
        <w:t>2. Užduotys neįvykdytos ar įvykdytos iš dalies dėl numatytų rizikų (jei tokių buvo)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6241"/>
      </w:tblGrid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U</w:t>
            </w:r>
            <w:r w:rsidR="007A02D6" w:rsidRPr="008E0CEE">
              <w:rPr>
                <w:sz w:val="24"/>
                <w:szCs w:val="24"/>
                <w:lang w:eastAsia="lt-LT"/>
              </w:rPr>
              <w:t>žduotys</w:t>
            </w:r>
          </w:p>
        </w:tc>
        <w:tc>
          <w:tcPr>
            <w:tcW w:w="6241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Priežastys ir rizikos</w:t>
            </w:r>
          </w:p>
        </w:tc>
      </w:tr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241" w:type="dxa"/>
          </w:tcPr>
          <w:p w:rsidR="007A02D6" w:rsidRPr="008E0CEE" w:rsidRDefault="007A02D6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241" w:type="dxa"/>
          </w:tcPr>
          <w:p w:rsidR="007A02D6" w:rsidRPr="008E0CEE" w:rsidRDefault="007A02D6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241" w:type="dxa"/>
          </w:tcPr>
          <w:p w:rsidR="007A02D6" w:rsidRPr="008E0CEE" w:rsidRDefault="007A02D6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241" w:type="dxa"/>
          </w:tcPr>
          <w:p w:rsidR="007A02D6" w:rsidRPr="008E0CEE" w:rsidRDefault="007A02D6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3467" w:type="dxa"/>
          </w:tcPr>
          <w:p w:rsidR="007A02D6" w:rsidRPr="008E0CEE" w:rsidRDefault="00200AF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241" w:type="dxa"/>
          </w:tcPr>
          <w:p w:rsidR="007A02D6" w:rsidRPr="008E0CEE" w:rsidRDefault="007A02D6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</w:tbl>
    <w:p w:rsidR="00200AF2" w:rsidRPr="008E0CEE" w:rsidRDefault="00200AF2" w:rsidP="00566116">
      <w:pPr>
        <w:tabs>
          <w:tab w:val="left" w:pos="284"/>
        </w:tabs>
        <w:ind w:right="-1"/>
        <w:rPr>
          <w:b/>
          <w:szCs w:val="24"/>
          <w:lang w:eastAsia="lt-LT"/>
        </w:rPr>
      </w:pPr>
    </w:p>
    <w:p w:rsidR="007A02D6" w:rsidRPr="008E0CEE" w:rsidRDefault="00200AF2" w:rsidP="00566116">
      <w:pPr>
        <w:tabs>
          <w:tab w:val="left" w:pos="284"/>
        </w:tabs>
        <w:ind w:right="-1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3. Užduotys ar veiklos, kurios nebuvo planuotos ir nustatytos, bet įvykdytos</w:t>
      </w:r>
    </w:p>
    <w:p w:rsidR="007642C7" w:rsidRPr="008E0CEE" w:rsidRDefault="007642C7" w:rsidP="00566116">
      <w:pPr>
        <w:tabs>
          <w:tab w:val="left" w:pos="284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(pildoma, jei buvo atlikta papildomų, svarių įstaigos veiklos rezultatams)</w:t>
      </w:r>
    </w:p>
    <w:p w:rsidR="007642C7" w:rsidRPr="008E0CEE" w:rsidRDefault="007642C7" w:rsidP="00566116">
      <w:pPr>
        <w:tabs>
          <w:tab w:val="left" w:pos="284"/>
        </w:tabs>
        <w:ind w:right="-1"/>
        <w:rPr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6206"/>
      </w:tblGrid>
      <w:tr w:rsidR="00C917F3" w:rsidRPr="008E0CEE" w:rsidTr="00566116">
        <w:tc>
          <w:tcPr>
            <w:tcW w:w="3502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Užduotys/ veiklos</w:t>
            </w:r>
          </w:p>
        </w:tc>
        <w:tc>
          <w:tcPr>
            <w:tcW w:w="6206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917F3" w:rsidRPr="008E0CEE" w:rsidTr="00566116">
        <w:tc>
          <w:tcPr>
            <w:tcW w:w="3502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3.1.</w:t>
            </w:r>
            <w:r w:rsidR="00B00B90">
              <w:rPr>
                <w:sz w:val="24"/>
                <w:szCs w:val="24"/>
                <w:lang w:eastAsia="lt-LT"/>
              </w:rPr>
              <w:t xml:space="preserve"> Dalyvauta sporto salės</w:t>
            </w:r>
            <w:r w:rsidR="00071B66">
              <w:rPr>
                <w:sz w:val="24"/>
                <w:szCs w:val="24"/>
                <w:lang w:eastAsia="lt-LT"/>
              </w:rPr>
              <w:t xml:space="preserve"> statybos</w:t>
            </w:r>
            <w:r w:rsidR="00B00B90">
              <w:rPr>
                <w:sz w:val="24"/>
                <w:szCs w:val="24"/>
                <w:lang w:eastAsia="lt-LT"/>
              </w:rPr>
              <w:t xml:space="preserve"> techninio projekto </w:t>
            </w:r>
            <w:r w:rsidR="00071B66">
              <w:rPr>
                <w:sz w:val="24"/>
                <w:szCs w:val="24"/>
                <w:lang w:eastAsia="lt-LT"/>
              </w:rPr>
              <w:t>parengimo darbo grupėje.</w:t>
            </w:r>
          </w:p>
        </w:tc>
        <w:tc>
          <w:tcPr>
            <w:tcW w:w="6206" w:type="dxa"/>
          </w:tcPr>
          <w:p w:rsidR="007642C7" w:rsidRDefault="00071B66" w:rsidP="00566116">
            <w:pPr>
              <w:tabs>
                <w:tab w:val="left" w:pos="284"/>
              </w:tabs>
              <w:ind w:right="-1"/>
              <w:rPr>
                <w:bCs/>
                <w:sz w:val="24"/>
                <w:szCs w:val="24"/>
                <w:lang w:eastAsia="lt-LT"/>
              </w:rPr>
            </w:pPr>
            <w:r w:rsidRPr="00071B66">
              <w:rPr>
                <w:bCs/>
                <w:sz w:val="24"/>
                <w:szCs w:val="24"/>
                <w:lang w:eastAsia="lt-LT"/>
              </w:rPr>
              <w:t>Trakų rajono savivaldybės administracijos direktoriaus</w:t>
            </w:r>
            <w:r>
              <w:rPr>
                <w:bCs/>
                <w:sz w:val="24"/>
                <w:szCs w:val="24"/>
                <w:lang w:eastAsia="lt-LT"/>
              </w:rPr>
              <w:t xml:space="preserve"> 2018 m. balandžio 11 d. įsakymas Nr. P2E-278.</w:t>
            </w:r>
          </w:p>
          <w:p w:rsidR="00071B66" w:rsidRPr="00071B66" w:rsidRDefault="00071B66" w:rsidP="00566116">
            <w:pPr>
              <w:tabs>
                <w:tab w:val="left" w:pos="284"/>
              </w:tabs>
              <w:ind w:right="-1"/>
              <w:rPr>
                <w:bCs/>
                <w:sz w:val="24"/>
                <w:szCs w:val="24"/>
                <w:lang w:eastAsia="lt-LT"/>
              </w:rPr>
            </w:pPr>
            <w:r>
              <w:rPr>
                <w:bCs/>
                <w:sz w:val="24"/>
                <w:szCs w:val="24"/>
                <w:lang w:eastAsia="lt-LT"/>
              </w:rPr>
              <w:t xml:space="preserve">Parengtas </w:t>
            </w:r>
            <w:r>
              <w:rPr>
                <w:sz w:val="24"/>
                <w:szCs w:val="24"/>
                <w:lang w:eastAsia="lt-LT"/>
              </w:rPr>
              <w:t xml:space="preserve">sporto salės statybos techninis projektas. Pastačius sporto salę pagerės mokinių ir mokytojų darbo sąlygos fizinio lavinimo pamokose (pamokos </w:t>
            </w:r>
            <w:r w:rsidR="00EF4554">
              <w:rPr>
                <w:sz w:val="24"/>
                <w:szCs w:val="24"/>
                <w:lang w:eastAsia="lt-LT"/>
              </w:rPr>
              <w:t xml:space="preserve">iki šiol </w:t>
            </w:r>
            <w:r>
              <w:rPr>
                <w:sz w:val="24"/>
                <w:szCs w:val="24"/>
                <w:lang w:eastAsia="lt-LT"/>
              </w:rPr>
              <w:t>vyksta aktų salėje arba mokyklos kieme).</w:t>
            </w:r>
          </w:p>
        </w:tc>
      </w:tr>
      <w:tr w:rsidR="00C917F3" w:rsidRPr="008E0CEE" w:rsidTr="00566116">
        <w:tc>
          <w:tcPr>
            <w:tcW w:w="3502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3.2.</w:t>
            </w:r>
            <w:r w:rsidR="00071B66">
              <w:rPr>
                <w:sz w:val="24"/>
                <w:szCs w:val="24"/>
                <w:lang w:eastAsia="lt-LT"/>
              </w:rPr>
              <w:t xml:space="preserve"> Pakeisti mokyklos nuostatai.</w:t>
            </w:r>
          </w:p>
        </w:tc>
        <w:tc>
          <w:tcPr>
            <w:tcW w:w="6206" w:type="dxa"/>
          </w:tcPr>
          <w:p w:rsidR="007642C7" w:rsidRPr="00A50FA3" w:rsidRDefault="00A50FA3" w:rsidP="00566116">
            <w:pPr>
              <w:tabs>
                <w:tab w:val="left" w:pos="284"/>
              </w:tabs>
              <w:ind w:right="-1"/>
              <w:rPr>
                <w:bCs/>
                <w:sz w:val="24"/>
                <w:szCs w:val="24"/>
                <w:lang w:eastAsia="lt-LT"/>
              </w:rPr>
            </w:pPr>
            <w:r w:rsidRPr="00A50FA3">
              <w:rPr>
                <w:bCs/>
                <w:sz w:val="24"/>
                <w:szCs w:val="24"/>
                <w:lang w:eastAsia="lt-LT"/>
              </w:rPr>
              <w:t>Trakų rajono savivaldybės tarybos 2019 m. rugpjūčio 29 d. sprendimas Nr. S1E-94</w:t>
            </w:r>
            <w:r>
              <w:rPr>
                <w:bCs/>
                <w:sz w:val="24"/>
                <w:szCs w:val="24"/>
                <w:lang w:eastAsia="lt-LT"/>
              </w:rPr>
              <w:t>. Nuostatuose įtseisinti punktai dėl specialiosios klasės, nežymų intelekto sutrikimą turintiems mokiniams</w:t>
            </w:r>
            <w:r w:rsidR="00EF4554">
              <w:rPr>
                <w:bCs/>
                <w:sz w:val="24"/>
                <w:szCs w:val="24"/>
                <w:lang w:eastAsia="lt-LT"/>
              </w:rPr>
              <w:t xml:space="preserve"> (mokykloje įsteigta specialioji klasė)</w:t>
            </w:r>
            <w:r>
              <w:rPr>
                <w:bCs/>
                <w:sz w:val="24"/>
                <w:szCs w:val="24"/>
                <w:lang w:eastAsia="lt-LT"/>
              </w:rPr>
              <w:t xml:space="preserve"> ir dėl mokyklos vadovo metų veiklos įvertinimo ataskaitų.</w:t>
            </w:r>
          </w:p>
        </w:tc>
      </w:tr>
      <w:tr w:rsidR="00B60672" w:rsidRPr="008E0CEE" w:rsidTr="00566116">
        <w:tc>
          <w:tcPr>
            <w:tcW w:w="3502" w:type="dxa"/>
          </w:tcPr>
          <w:p w:rsidR="00B60672" w:rsidRPr="00B60672" w:rsidRDefault="00B60672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B60672">
              <w:rPr>
                <w:sz w:val="24"/>
                <w:szCs w:val="24"/>
                <w:lang w:eastAsia="lt-LT"/>
              </w:rPr>
              <w:t>3.3. Pakeistas mokyklos darbuotojų darbo apmokėjimo tvarkos aprašas</w:t>
            </w:r>
            <w:r w:rsidR="00EF455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06" w:type="dxa"/>
          </w:tcPr>
          <w:p w:rsidR="00B60672" w:rsidRPr="00EF4554" w:rsidRDefault="00B60672" w:rsidP="00EF45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B60672">
              <w:rPr>
                <w:rFonts w:eastAsiaTheme="minorHAnsi"/>
                <w:sz w:val="24"/>
                <w:szCs w:val="24"/>
              </w:rPr>
              <w:t>Pakeistas tvarkos aprašo V skyrius „</w:t>
            </w:r>
            <w:r>
              <w:rPr>
                <w:rFonts w:eastAsiaTheme="minorHAnsi"/>
                <w:sz w:val="24"/>
                <w:szCs w:val="24"/>
              </w:rPr>
              <w:t>Mokytojų, švietimo pagalbos specialistų, direktoriaus pavaduotojų ugdymui darbo užmokesčio mokėjimas ir pareiginės algos koeficientų didinimas“, patvirtintas</w:t>
            </w:r>
            <w:r w:rsidR="00EF4554">
              <w:rPr>
                <w:rFonts w:eastAsiaTheme="minorHAnsi"/>
                <w:sz w:val="24"/>
                <w:szCs w:val="24"/>
              </w:rPr>
              <w:t xml:space="preserve"> mokyklos direktoriaus </w:t>
            </w:r>
            <w:r>
              <w:rPr>
                <w:rFonts w:eastAsiaTheme="minorHAnsi"/>
                <w:sz w:val="24"/>
                <w:szCs w:val="24"/>
              </w:rPr>
              <w:t>2019</w:t>
            </w:r>
            <w:r w:rsidRPr="00B60672">
              <w:rPr>
                <w:rFonts w:eastAsiaTheme="minorHAnsi"/>
                <w:sz w:val="24"/>
                <w:szCs w:val="24"/>
              </w:rPr>
              <w:t>-08-28 d. įsakymo Nr. V-25</w:t>
            </w:r>
            <w:r w:rsidR="00EF4554">
              <w:rPr>
                <w:rFonts w:eastAsiaTheme="minorHAnsi"/>
                <w:sz w:val="24"/>
                <w:szCs w:val="24"/>
              </w:rPr>
              <w:t>, suderintas su Darbo taryba. Aiški koeficiento didinimo sistema.</w:t>
            </w:r>
          </w:p>
        </w:tc>
      </w:tr>
      <w:tr w:rsidR="00C917F3" w:rsidRPr="008E0CEE" w:rsidTr="00566116">
        <w:tc>
          <w:tcPr>
            <w:tcW w:w="3502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3.</w:t>
            </w:r>
            <w:r w:rsidR="00520FFF">
              <w:rPr>
                <w:sz w:val="24"/>
                <w:szCs w:val="24"/>
                <w:lang w:eastAsia="lt-LT"/>
              </w:rPr>
              <w:t>4</w:t>
            </w:r>
            <w:r w:rsidRPr="008E0CEE">
              <w:rPr>
                <w:sz w:val="24"/>
                <w:szCs w:val="24"/>
                <w:lang w:eastAsia="lt-LT"/>
              </w:rPr>
              <w:t>.</w:t>
            </w:r>
            <w:r w:rsidR="00A50FA3">
              <w:rPr>
                <w:sz w:val="24"/>
                <w:szCs w:val="24"/>
                <w:lang w:eastAsia="lt-LT"/>
              </w:rPr>
              <w:t xml:space="preserve"> Parašytas  Trakų rajono savivaldybės administracijai </w:t>
            </w:r>
            <w:r w:rsidR="000F1C89">
              <w:rPr>
                <w:sz w:val="24"/>
                <w:szCs w:val="24"/>
                <w:lang w:eastAsia="lt-LT"/>
              </w:rPr>
              <w:t>V</w:t>
            </w:r>
            <w:r w:rsidR="00A50FA3">
              <w:rPr>
                <w:sz w:val="24"/>
                <w:szCs w:val="24"/>
                <w:lang w:eastAsia="lt-LT"/>
              </w:rPr>
              <w:t>aikų socializacijos programoms finansuoti projektas</w:t>
            </w:r>
            <w:r w:rsidR="000F1C89">
              <w:rPr>
                <w:sz w:val="24"/>
                <w:szCs w:val="24"/>
                <w:lang w:eastAsia="lt-LT"/>
              </w:rPr>
              <w:t xml:space="preserve"> </w:t>
            </w:r>
            <w:r w:rsidR="000F1C89">
              <w:rPr>
                <w:rFonts w:ascii="TimesNewRomanPSMT" w:eastAsiaTheme="minorHAnsi" w:hAnsi="TimesNewRomanPSMT" w:cs="TimesNewRomanPSMT"/>
                <w:szCs w:val="24"/>
              </w:rPr>
              <w:t>„Dobiliukai 2019“</w:t>
            </w:r>
            <w:r w:rsidR="00EF4554">
              <w:rPr>
                <w:rFonts w:ascii="TimesNewRomanPSMT" w:eastAsiaTheme="minorHAnsi" w:hAnsi="TimesNewRomanPSMT" w:cs="TimesNewRomanPSMT"/>
                <w:szCs w:val="24"/>
              </w:rPr>
              <w:t>.</w:t>
            </w:r>
          </w:p>
        </w:tc>
        <w:tc>
          <w:tcPr>
            <w:tcW w:w="6206" w:type="dxa"/>
          </w:tcPr>
          <w:p w:rsidR="007642C7" w:rsidRPr="000A52EB" w:rsidRDefault="000A52EB" w:rsidP="00566116">
            <w:pPr>
              <w:tabs>
                <w:tab w:val="left" w:pos="284"/>
              </w:tabs>
              <w:ind w:right="-1"/>
              <w:rPr>
                <w:bCs/>
                <w:sz w:val="24"/>
                <w:szCs w:val="24"/>
                <w:lang w:eastAsia="lt-LT"/>
              </w:rPr>
            </w:pPr>
            <w:r>
              <w:rPr>
                <w:bCs/>
                <w:sz w:val="24"/>
                <w:szCs w:val="24"/>
                <w:lang w:eastAsia="lt-LT"/>
              </w:rPr>
              <w:t>Gauta 600 Eur ir s</w:t>
            </w:r>
            <w:r w:rsidRPr="000A52EB">
              <w:rPr>
                <w:bCs/>
                <w:sz w:val="24"/>
                <w:szCs w:val="24"/>
                <w:lang w:eastAsia="lt-LT"/>
              </w:rPr>
              <w:t>uorganizuota</w:t>
            </w:r>
            <w:r>
              <w:rPr>
                <w:bCs/>
                <w:sz w:val="24"/>
                <w:szCs w:val="24"/>
                <w:lang w:eastAsia="lt-LT"/>
              </w:rPr>
              <w:t xml:space="preserve"> Dieninė vaikų vasaros poilsio stovykla „Dobiliukai 2019“</w:t>
            </w:r>
            <w:r w:rsidRPr="000A52EB">
              <w:rPr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bCs/>
                <w:sz w:val="24"/>
                <w:szCs w:val="24"/>
                <w:lang w:eastAsia="lt-LT"/>
              </w:rPr>
              <w:t>birželio 10-21 dienomis</w:t>
            </w:r>
            <w:r w:rsidR="00EF4554">
              <w:rPr>
                <w:bCs/>
                <w:sz w:val="24"/>
                <w:szCs w:val="24"/>
                <w:lang w:eastAsia="lt-LT"/>
              </w:rPr>
              <w:t>, dalyvavo</w:t>
            </w:r>
            <w:r>
              <w:rPr>
                <w:bCs/>
                <w:sz w:val="24"/>
                <w:szCs w:val="24"/>
                <w:lang w:eastAsia="lt-LT"/>
              </w:rPr>
              <w:t xml:space="preserve"> 40 mokyklos moki</w:t>
            </w:r>
            <w:r w:rsidRPr="000A52EB">
              <w:rPr>
                <w:bCs/>
                <w:sz w:val="24"/>
                <w:szCs w:val="24"/>
                <w:lang w:eastAsia="lt-LT"/>
              </w:rPr>
              <w:t>nių.</w:t>
            </w:r>
            <w:r w:rsidRPr="000A52EB">
              <w:rPr>
                <w:b/>
                <w:sz w:val="24"/>
                <w:szCs w:val="24"/>
              </w:rPr>
              <w:t xml:space="preserve"> </w:t>
            </w:r>
            <w:r w:rsidRPr="000A52EB">
              <w:rPr>
                <w:sz w:val="24"/>
                <w:szCs w:val="24"/>
                <w:lang w:eastAsia="lt-LT"/>
              </w:rPr>
              <w:t>Programos metu buvo tvirtinamas ryšys tarp švietimo įstaigų, vietos bendruomenių, etnokultūros paveldą puoselėjančių organizacijų.  Galutinis produktas – parengtas  foto nuotraukų albumas</w:t>
            </w:r>
            <w:r w:rsidR="00B60672">
              <w:rPr>
                <w:sz w:val="24"/>
                <w:szCs w:val="24"/>
                <w:lang w:eastAsia="lt-LT"/>
              </w:rPr>
              <w:t xml:space="preserve"> apie Trakų rajono miestelius ir gyvenvietes</w:t>
            </w:r>
            <w:r>
              <w:rPr>
                <w:sz w:val="24"/>
                <w:szCs w:val="24"/>
                <w:lang w:eastAsia="lt-LT"/>
              </w:rPr>
              <w:t>, kuris nau</w:t>
            </w:r>
            <w:r w:rsidR="00B60672">
              <w:rPr>
                <w:sz w:val="24"/>
                <w:szCs w:val="24"/>
                <w:lang w:eastAsia="lt-LT"/>
              </w:rPr>
              <w:t>dojamas pamokose.</w:t>
            </w:r>
          </w:p>
        </w:tc>
      </w:tr>
    </w:tbl>
    <w:p w:rsidR="00FD2640" w:rsidRDefault="00FD2640" w:rsidP="00566116">
      <w:pPr>
        <w:tabs>
          <w:tab w:val="left" w:pos="284"/>
        </w:tabs>
        <w:ind w:right="-1"/>
        <w:rPr>
          <w:szCs w:val="24"/>
          <w:lang w:eastAsia="lt-LT"/>
        </w:rPr>
      </w:pPr>
    </w:p>
    <w:p w:rsidR="00520FFF" w:rsidRDefault="00520FFF" w:rsidP="00566116">
      <w:pPr>
        <w:tabs>
          <w:tab w:val="left" w:pos="284"/>
        </w:tabs>
        <w:ind w:right="-1"/>
        <w:rPr>
          <w:szCs w:val="24"/>
          <w:lang w:eastAsia="lt-LT"/>
        </w:rPr>
      </w:pPr>
    </w:p>
    <w:p w:rsidR="00520FFF" w:rsidRPr="008E0CEE" w:rsidRDefault="00520FFF" w:rsidP="00566116">
      <w:pPr>
        <w:tabs>
          <w:tab w:val="left" w:pos="284"/>
        </w:tabs>
        <w:ind w:right="-1"/>
        <w:rPr>
          <w:szCs w:val="24"/>
          <w:lang w:eastAsia="lt-LT"/>
        </w:rPr>
      </w:pPr>
    </w:p>
    <w:p w:rsidR="007642C7" w:rsidRPr="008E0CEE" w:rsidRDefault="007642C7" w:rsidP="00566116">
      <w:pPr>
        <w:tabs>
          <w:tab w:val="left" w:pos="284"/>
        </w:tabs>
        <w:ind w:right="-1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lastRenderedPageBreak/>
        <w:t>4. Pakoreguotos praėjusių metų veiklos užduotys (jei tokių buvo)ir rezultatai</w:t>
      </w:r>
    </w:p>
    <w:p w:rsidR="007642C7" w:rsidRPr="008E0CEE" w:rsidRDefault="007642C7" w:rsidP="00566116">
      <w:pPr>
        <w:tabs>
          <w:tab w:val="left" w:pos="284"/>
        </w:tabs>
        <w:ind w:right="-1"/>
        <w:rPr>
          <w:b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29"/>
        <w:gridCol w:w="2047"/>
        <w:gridCol w:w="3991"/>
      </w:tblGrid>
      <w:tr w:rsidR="00C917F3" w:rsidRPr="008E0CEE" w:rsidTr="00566116">
        <w:tc>
          <w:tcPr>
            <w:tcW w:w="184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1829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047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Rezultatų vertinimo rodikliai</w:t>
            </w:r>
          </w:p>
        </w:tc>
        <w:tc>
          <w:tcPr>
            <w:tcW w:w="399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Pasiekti rezultatai</w:t>
            </w:r>
          </w:p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ir jų rodikliai</w:t>
            </w:r>
          </w:p>
        </w:tc>
      </w:tr>
      <w:tr w:rsidR="00C917F3" w:rsidRPr="008E0CEE" w:rsidTr="00566116">
        <w:tc>
          <w:tcPr>
            <w:tcW w:w="184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1829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047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99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184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1829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047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99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C917F3" w:rsidRPr="008E0CEE" w:rsidTr="00566116">
        <w:tc>
          <w:tcPr>
            <w:tcW w:w="184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lt-LT"/>
              </w:rPr>
            </w:pPr>
            <w:r w:rsidRPr="008E0CEE">
              <w:rPr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1829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047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991" w:type="dxa"/>
          </w:tcPr>
          <w:p w:rsidR="007642C7" w:rsidRPr="008E0CEE" w:rsidRDefault="007642C7" w:rsidP="00566116">
            <w:pPr>
              <w:tabs>
                <w:tab w:val="left" w:pos="284"/>
              </w:tabs>
              <w:ind w:right="-1"/>
              <w:rPr>
                <w:b/>
                <w:sz w:val="24"/>
                <w:szCs w:val="24"/>
                <w:lang w:eastAsia="lt-LT"/>
              </w:rPr>
            </w:pPr>
          </w:p>
        </w:tc>
      </w:tr>
    </w:tbl>
    <w:p w:rsidR="00566116" w:rsidRPr="008E0CEE" w:rsidRDefault="00566116" w:rsidP="00762C1F">
      <w:pPr>
        <w:ind w:right="-1"/>
        <w:rPr>
          <w:b/>
          <w:szCs w:val="24"/>
          <w:lang w:eastAsia="lt-LT"/>
        </w:rPr>
      </w:pPr>
    </w:p>
    <w:p w:rsidR="000820A2" w:rsidRPr="008E0CEE" w:rsidRDefault="007642C7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I</w:t>
      </w:r>
      <w:r w:rsidR="000820A2" w:rsidRPr="008E0CEE">
        <w:rPr>
          <w:b/>
          <w:szCs w:val="24"/>
          <w:lang w:eastAsia="lt-LT"/>
        </w:rPr>
        <w:t>II SKYRIUS</w:t>
      </w:r>
    </w:p>
    <w:p w:rsidR="000820A2" w:rsidRPr="008E0CEE" w:rsidRDefault="000820A2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 xml:space="preserve">PASIEKTŲ REZULTATŲ VYKDANT UŽDUOTIS </w:t>
      </w:r>
      <w:r w:rsidR="007642C7" w:rsidRPr="008E0CEE">
        <w:rPr>
          <w:b/>
          <w:szCs w:val="24"/>
          <w:lang w:eastAsia="lt-LT"/>
        </w:rPr>
        <w:t>ĮSI</w:t>
      </w:r>
      <w:r w:rsidRPr="008E0CEE">
        <w:rPr>
          <w:b/>
          <w:szCs w:val="24"/>
          <w:lang w:eastAsia="lt-LT"/>
        </w:rPr>
        <w:t>VERTINIMAS IR KOMPETENCIJŲ TOBULINIMAS</w:t>
      </w:r>
    </w:p>
    <w:p w:rsidR="000820A2" w:rsidRPr="008E0CEE" w:rsidRDefault="000820A2" w:rsidP="00566116">
      <w:pPr>
        <w:ind w:left="360" w:right="-1"/>
        <w:rPr>
          <w:szCs w:val="24"/>
        </w:rPr>
      </w:pPr>
    </w:p>
    <w:p w:rsidR="000820A2" w:rsidRPr="008E0CEE" w:rsidRDefault="006A6A7F" w:rsidP="00566116">
      <w:pPr>
        <w:ind w:left="360" w:right="-1" w:hanging="360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5</w:t>
      </w:r>
      <w:r w:rsidR="000820A2" w:rsidRPr="008E0CEE">
        <w:rPr>
          <w:b/>
          <w:szCs w:val="24"/>
          <w:lang w:eastAsia="lt-LT"/>
        </w:rPr>
        <w:t>.</w:t>
      </w:r>
      <w:r w:rsidR="000820A2" w:rsidRPr="008E0CEE">
        <w:rPr>
          <w:b/>
          <w:szCs w:val="24"/>
          <w:lang w:eastAsia="lt-LT"/>
        </w:rPr>
        <w:tab/>
        <w:t>Pasiektų rezultatų vykdant užduotis vertinimas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767"/>
      </w:tblGrid>
      <w:tr w:rsidR="00C917F3" w:rsidRPr="008E0CEE" w:rsidTr="0056611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Pažymimas atitinkamas langelis</w:t>
            </w:r>
          </w:p>
        </w:tc>
      </w:tr>
      <w:tr w:rsidR="00C917F3" w:rsidRPr="008E0CEE" w:rsidTr="0056611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6A6A7F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5</w:t>
            </w:r>
            <w:r w:rsidR="000820A2" w:rsidRPr="008E0CEE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 xml:space="preserve">Labai gerai </w:t>
            </w:r>
            <w:r w:rsidR="007D02ED" w:rsidRPr="008E0CEE">
              <w:rPr>
                <w:szCs w:val="24"/>
                <w:lang w:eastAsia="lt-LT"/>
              </w:rPr>
              <w:t xml:space="preserve"> </w:t>
            </w:r>
            <w:r w:rsidR="007D02ED" w:rsidRPr="008E0CE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917F3" w:rsidRPr="008E0CEE" w:rsidTr="0056611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6A6A7F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5</w:t>
            </w:r>
            <w:r w:rsidR="000820A2" w:rsidRPr="008E0CEE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 xml:space="preserve">Gerai </w:t>
            </w:r>
            <w:r w:rsidRPr="008E0CE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917F3" w:rsidRPr="008E0CEE" w:rsidTr="0056611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6A6A7F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5</w:t>
            </w:r>
            <w:r w:rsidR="000820A2" w:rsidRPr="008E0CEE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 xml:space="preserve">Patenkinamai </w:t>
            </w:r>
            <w:r w:rsidRPr="008E0CE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917F3" w:rsidRPr="008E0CEE" w:rsidTr="0056611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6A6A7F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5</w:t>
            </w:r>
            <w:r w:rsidR="000820A2" w:rsidRPr="008E0CEE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2" w:rsidRPr="008E0CEE" w:rsidRDefault="000820A2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 xml:space="preserve">Nepatenkinamai </w:t>
            </w:r>
            <w:r w:rsidRPr="008E0CE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0820A2" w:rsidRPr="008E0CEE" w:rsidRDefault="00810AA6" w:rsidP="00566116">
      <w:pPr>
        <w:ind w:right="-1"/>
        <w:rPr>
          <w:szCs w:val="24"/>
        </w:rPr>
      </w:pPr>
      <w:r w:rsidRPr="008E0CEE">
        <w:rPr>
          <w:b/>
          <w:szCs w:val="24"/>
          <w:lang w:eastAsia="lt-LT"/>
        </w:rPr>
        <w:t>6. Kompetencijos, kurias norėtų tobulinti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C917F3" w:rsidRPr="008E0CEE" w:rsidTr="00566116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2" w:rsidRPr="008E0CEE" w:rsidRDefault="00810AA6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6</w:t>
            </w:r>
            <w:r w:rsidR="000820A2" w:rsidRPr="008E0CEE">
              <w:rPr>
                <w:szCs w:val="24"/>
                <w:lang w:eastAsia="lt-LT"/>
              </w:rPr>
              <w:t>.1.</w:t>
            </w:r>
            <w:r w:rsidR="0024762C" w:rsidRPr="008E0CEE">
              <w:rPr>
                <w:szCs w:val="24"/>
                <w:lang w:eastAsia="lt-LT"/>
              </w:rPr>
              <w:t xml:space="preserve"> Bendrąsias</w:t>
            </w:r>
          </w:p>
        </w:tc>
      </w:tr>
      <w:tr w:rsidR="00C917F3" w:rsidRPr="008E0CEE" w:rsidTr="00566116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2" w:rsidRPr="008E0CEE" w:rsidRDefault="00810AA6" w:rsidP="00566116">
            <w:pPr>
              <w:ind w:right="-1"/>
              <w:rPr>
                <w:szCs w:val="24"/>
                <w:lang w:eastAsia="lt-LT"/>
              </w:rPr>
            </w:pPr>
            <w:r w:rsidRPr="008E0CEE">
              <w:rPr>
                <w:szCs w:val="24"/>
                <w:lang w:eastAsia="lt-LT"/>
              </w:rPr>
              <w:t>6</w:t>
            </w:r>
            <w:r w:rsidR="000820A2" w:rsidRPr="008E0CEE">
              <w:rPr>
                <w:szCs w:val="24"/>
                <w:lang w:eastAsia="lt-LT"/>
              </w:rPr>
              <w:t>.2.</w:t>
            </w:r>
            <w:r w:rsidR="0024762C" w:rsidRPr="008E0CEE">
              <w:rPr>
                <w:szCs w:val="24"/>
                <w:lang w:eastAsia="lt-LT"/>
              </w:rPr>
              <w:t xml:space="preserve"> Vadybines</w:t>
            </w:r>
          </w:p>
        </w:tc>
      </w:tr>
    </w:tbl>
    <w:p w:rsidR="00FD2640" w:rsidRPr="008E0CEE" w:rsidRDefault="00FD2640" w:rsidP="00566116">
      <w:pPr>
        <w:ind w:right="-1"/>
        <w:rPr>
          <w:b/>
          <w:szCs w:val="24"/>
          <w:lang w:eastAsia="lt-LT"/>
        </w:rPr>
      </w:pPr>
    </w:p>
    <w:p w:rsidR="00F42C73" w:rsidRDefault="00F50544" w:rsidP="00566116">
      <w:pPr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Direktorė</w:t>
      </w:r>
      <w:r w:rsidRPr="008E0CEE">
        <w:rPr>
          <w:szCs w:val="24"/>
          <w:lang w:eastAsia="lt-LT"/>
        </w:rPr>
        <w:tab/>
      </w:r>
      <w:r w:rsidRPr="008E0CEE">
        <w:rPr>
          <w:szCs w:val="24"/>
          <w:lang w:eastAsia="lt-LT"/>
        </w:rPr>
        <w:tab/>
      </w:r>
      <w:r w:rsidRPr="008E0CEE">
        <w:rPr>
          <w:szCs w:val="24"/>
          <w:lang w:eastAsia="lt-LT"/>
        </w:rPr>
        <w:tab/>
      </w:r>
      <w:r w:rsidRPr="008E0CEE">
        <w:rPr>
          <w:szCs w:val="24"/>
          <w:lang w:eastAsia="lt-LT"/>
        </w:rPr>
        <w:tab/>
      </w:r>
      <w:r w:rsidR="00F42C73">
        <w:rPr>
          <w:szCs w:val="24"/>
          <w:lang w:eastAsia="lt-LT"/>
        </w:rPr>
        <w:t xml:space="preserve">                   </w:t>
      </w:r>
      <w:r w:rsidRPr="008E0CEE">
        <w:rPr>
          <w:szCs w:val="24"/>
          <w:lang w:eastAsia="lt-LT"/>
        </w:rPr>
        <w:t>Ona Ramanauskienė</w:t>
      </w:r>
      <w:r w:rsidR="00F42C73">
        <w:rPr>
          <w:szCs w:val="24"/>
          <w:lang w:eastAsia="lt-LT"/>
        </w:rPr>
        <w:t xml:space="preserve">  2019-01-19</w:t>
      </w:r>
    </w:p>
    <w:p w:rsidR="00F50544" w:rsidRPr="008E0CEE" w:rsidRDefault="00F50544" w:rsidP="00566116">
      <w:pPr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ab/>
      </w:r>
    </w:p>
    <w:p w:rsidR="000820A2" w:rsidRPr="008E0CEE" w:rsidRDefault="00810AA6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IV</w:t>
      </w:r>
      <w:r w:rsidR="000820A2" w:rsidRPr="008E0CEE">
        <w:rPr>
          <w:b/>
          <w:szCs w:val="24"/>
          <w:lang w:eastAsia="lt-LT"/>
        </w:rPr>
        <w:t xml:space="preserve"> SKYRIUS</w:t>
      </w:r>
    </w:p>
    <w:p w:rsidR="000820A2" w:rsidRPr="008E0CEE" w:rsidRDefault="000820A2" w:rsidP="00566116">
      <w:pPr>
        <w:ind w:right="-1"/>
        <w:jc w:val="center"/>
        <w:rPr>
          <w:b/>
          <w:szCs w:val="24"/>
          <w:lang w:eastAsia="lt-LT"/>
        </w:rPr>
      </w:pPr>
      <w:r w:rsidRPr="008E0CEE">
        <w:rPr>
          <w:b/>
          <w:szCs w:val="24"/>
          <w:lang w:eastAsia="lt-LT"/>
        </w:rPr>
        <w:t>VERTINIMO PAGRINDIMAS IR SIŪLYMAI</w:t>
      </w:r>
    </w:p>
    <w:p w:rsidR="000820A2" w:rsidRPr="008E0CEE" w:rsidRDefault="000820A2" w:rsidP="00566116">
      <w:pPr>
        <w:ind w:right="-1"/>
        <w:rPr>
          <w:b/>
          <w:szCs w:val="24"/>
          <w:lang w:eastAsia="lt-LT"/>
        </w:rPr>
      </w:pPr>
    </w:p>
    <w:p w:rsidR="008B372F" w:rsidRPr="008E0CEE" w:rsidRDefault="00810AA6" w:rsidP="00566116">
      <w:pPr>
        <w:ind w:right="-1"/>
        <w:jc w:val="both"/>
        <w:rPr>
          <w:szCs w:val="24"/>
        </w:rPr>
      </w:pPr>
      <w:r w:rsidRPr="008E0CEE">
        <w:rPr>
          <w:b/>
          <w:szCs w:val="24"/>
          <w:lang w:eastAsia="lt-LT"/>
        </w:rPr>
        <w:t>7. Įvertinimo</w:t>
      </w:r>
      <w:r w:rsidR="000820A2" w:rsidRPr="008E0CEE">
        <w:rPr>
          <w:b/>
          <w:szCs w:val="24"/>
          <w:lang w:eastAsia="lt-LT"/>
        </w:rPr>
        <w:t xml:space="preserve"> pagrindimas ir siūlymai:</w:t>
      </w:r>
      <w:r w:rsidR="000820A2" w:rsidRPr="008E0CEE">
        <w:rPr>
          <w:szCs w:val="24"/>
          <w:lang w:eastAsia="lt-LT"/>
        </w:rPr>
        <w:t xml:space="preserve"> </w:t>
      </w:r>
    </w:p>
    <w:p w:rsidR="008B372F" w:rsidRPr="008E0CEE" w:rsidRDefault="008B372F" w:rsidP="00566116">
      <w:pPr>
        <w:ind w:right="-1"/>
        <w:rPr>
          <w:szCs w:val="24"/>
          <w:lang w:eastAsia="lt-LT"/>
        </w:rPr>
      </w:pPr>
    </w:p>
    <w:p w:rsidR="008B372F" w:rsidRPr="008E0CEE" w:rsidRDefault="008B372F" w:rsidP="00566116">
      <w:pPr>
        <w:ind w:right="-1"/>
        <w:rPr>
          <w:szCs w:val="24"/>
        </w:rPr>
      </w:pPr>
      <w:r w:rsidRPr="008E0CEE">
        <w:rPr>
          <w:szCs w:val="24"/>
        </w:rPr>
        <w:t xml:space="preserve">Mokyklos tarybos </w:t>
      </w:r>
    </w:p>
    <w:p w:rsidR="007C1FEA" w:rsidRPr="008E0CEE" w:rsidRDefault="00893590" w:rsidP="00566116">
      <w:pPr>
        <w:ind w:right="-1"/>
        <w:rPr>
          <w:szCs w:val="24"/>
        </w:rPr>
      </w:pPr>
      <w:r w:rsidRPr="008E0CEE">
        <w:rPr>
          <w:szCs w:val="24"/>
        </w:rPr>
        <w:t>2019</w:t>
      </w:r>
      <w:r w:rsidR="007C1FEA" w:rsidRPr="008E0CEE">
        <w:rPr>
          <w:szCs w:val="24"/>
        </w:rPr>
        <w:t xml:space="preserve"> m. </w:t>
      </w:r>
      <w:r w:rsidRPr="008E0CEE">
        <w:rPr>
          <w:szCs w:val="24"/>
        </w:rPr>
        <w:t>sausi</w:t>
      </w:r>
      <w:r w:rsidR="00F42C73">
        <w:rPr>
          <w:szCs w:val="24"/>
        </w:rPr>
        <w:t>o</w:t>
      </w:r>
      <w:r w:rsidR="007C1FEA" w:rsidRPr="008E0CEE">
        <w:rPr>
          <w:szCs w:val="24"/>
        </w:rPr>
        <w:t xml:space="preserve">  d.</w:t>
      </w:r>
    </w:p>
    <w:p w:rsidR="008B372F" w:rsidRPr="008E0CEE" w:rsidRDefault="007C1FEA" w:rsidP="00566116">
      <w:pPr>
        <w:ind w:right="-1"/>
        <w:rPr>
          <w:szCs w:val="24"/>
        </w:rPr>
      </w:pPr>
      <w:r w:rsidRPr="008E0CEE">
        <w:rPr>
          <w:szCs w:val="24"/>
        </w:rPr>
        <w:t>protokolas</w:t>
      </w:r>
      <w:r w:rsidR="008B372F" w:rsidRPr="008E0CEE">
        <w:rPr>
          <w:szCs w:val="24"/>
        </w:rPr>
        <w:t xml:space="preserve"> Nr.</w:t>
      </w:r>
      <w:r w:rsidR="00893590" w:rsidRPr="008E0CEE">
        <w:rPr>
          <w:szCs w:val="24"/>
        </w:rPr>
        <w:t xml:space="preserve"> </w:t>
      </w:r>
    </w:p>
    <w:p w:rsidR="008B372F" w:rsidRPr="008E0CEE" w:rsidRDefault="008B372F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 xml:space="preserve"> </w:t>
      </w:r>
    </w:p>
    <w:p w:rsidR="00DC3D1B" w:rsidRPr="008E0CEE" w:rsidRDefault="008B372F" w:rsidP="00DC3D1B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 xml:space="preserve"> Mokyklos tarybos pirminink</w:t>
      </w:r>
      <w:r w:rsidR="00F42C73">
        <w:rPr>
          <w:szCs w:val="24"/>
          <w:lang w:eastAsia="lt-LT"/>
        </w:rPr>
        <w:t>as</w:t>
      </w:r>
      <w:r w:rsidRPr="008E0CEE">
        <w:rPr>
          <w:szCs w:val="24"/>
          <w:lang w:eastAsia="lt-LT"/>
        </w:rPr>
        <w:t xml:space="preserve">                     </w:t>
      </w:r>
      <w:r w:rsidR="00794579" w:rsidRPr="008E0CEE">
        <w:rPr>
          <w:szCs w:val="24"/>
          <w:lang w:eastAsia="lt-LT"/>
        </w:rPr>
        <w:t xml:space="preserve">   </w:t>
      </w:r>
      <w:r w:rsidR="00DC3D1B" w:rsidRPr="008E0CEE">
        <w:rPr>
          <w:szCs w:val="24"/>
          <w:lang w:eastAsia="lt-LT"/>
        </w:rPr>
        <w:t>_______</w:t>
      </w:r>
    </w:p>
    <w:p w:rsidR="00DC3D1B" w:rsidRPr="008E0CEE" w:rsidRDefault="00DC3D1B" w:rsidP="00DC3D1B">
      <w:pPr>
        <w:tabs>
          <w:tab w:val="left" w:pos="4536"/>
          <w:tab w:val="left" w:pos="7230"/>
        </w:tabs>
        <w:ind w:right="-1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</w:t>
      </w:r>
      <w:r w:rsidRPr="008E0CEE">
        <w:rPr>
          <w:szCs w:val="24"/>
          <w:lang w:eastAsia="lt-LT"/>
        </w:rPr>
        <w:t xml:space="preserve">(parašas)                              </w:t>
      </w:r>
    </w:p>
    <w:p w:rsidR="000820A2" w:rsidRPr="008E0CEE" w:rsidRDefault="00794579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 xml:space="preserve">      </w:t>
      </w:r>
      <w:r w:rsidR="008B372F" w:rsidRPr="008E0CEE">
        <w:rPr>
          <w:szCs w:val="24"/>
          <w:lang w:eastAsia="lt-LT"/>
        </w:rPr>
        <w:t xml:space="preserve">                                        </w:t>
      </w:r>
      <w:r w:rsidRPr="008E0CEE">
        <w:rPr>
          <w:szCs w:val="24"/>
          <w:lang w:eastAsia="lt-LT"/>
        </w:rPr>
        <w:t xml:space="preserve">  </w:t>
      </w:r>
      <w:r w:rsidR="008B372F" w:rsidRPr="008E0CEE">
        <w:rPr>
          <w:szCs w:val="24"/>
          <w:lang w:eastAsia="lt-LT"/>
        </w:rPr>
        <w:t xml:space="preserve"> </w:t>
      </w:r>
    </w:p>
    <w:p w:rsidR="00794579" w:rsidRPr="008E0CEE" w:rsidRDefault="008B372F" w:rsidP="00DC3D1B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 xml:space="preserve">    </w:t>
      </w:r>
      <w:r w:rsidR="000820A2" w:rsidRPr="008E0CEE">
        <w:rPr>
          <w:szCs w:val="24"/>
          <w:lang w:eastAsia="lt-LT"/>
        </w:rPr>
        <w:t xml:space="preserve">   </w:t>
      </w:r>
      <w:r w:rsidR="004A5C4D" w:rsidRPr="008E0CEE">
        <w:rPr>
          <w:szCs w:val="24"/>
          <w:lang w:eastAsia="lt-LT"/>
        </w:rPr>
        <w:t xml:space="preserve">      </w:t>
      </w:r>
      <w:r w:rsidR="00970692" w:rsidRPr="008E0CEE">
        <w:rPr>
          <w:szCs w:val="24"/>
          <w:lang w:eastAsia="lt-LT"/>
        </w:rPr>
        <w:t xml:space="preserve">                         </w:t>
      </w:r>
      <w:r w:rsidR="004A5C4D" w:rsidRPr="008E0CEE">
        <w:rPr>
          <w:szCs w:val="24"/>
          <w:lang w:eastAsia="lt-LT"/>
        </w:rPr>
        <w:t xml:space="preserve">    </w:t>
      </w:r>
      <w:r w:rsidR="000820A2" w:rsidRPr="008E0CEE">
        <w:rPr>
          <w:szCs w:val="24"/>
          <w:lang w:eastAsia="lt-LT"/>
        </w:rPr>
        <w:t xml:space="preserve"> </w:t>
      </w:r>
      <w:r w:rsidRPr="008E0CEE">
        <w:rPr>
          <w:szCs w:val="24"/>
          <w:lang w:eastAsia="lt-LT"/>
        </w:rPr>
        <w:t xml:space="preserve">   </w:t>
      </w:r>
      <w:r w:rsidR="000820A2" w:rsidRPr="008E0CEE">
        <w:rPr>
          <w:szCs w:val="24"/>
          <w:lang w:eastAsia="lt-LT"/>
        </w:rPr>
        <w:t xml:space="preserve"> </w:t>
      </w:r>
      <w:r w:rsidR="00970692" w:rsidRPr="008E0CEE">
        <w:rPr>
          <w:szCs w:val="24"/>
          <w:lang w:eastAsia="lt-LT"/>
        </w:rPr>
        <w:t xml:space="preserve"> </w:t>
      </w:r>
      <w:r w:rsidR="00113B5D" w:rsidRPr="008E0CEE">
        <w:rPr>
          <w:szCs w:val="24"/>
          <w:lang w:eastAsia="lt-LT"/>
        </w:rPr>
        <w:t xml:space="preserve">                           </w:t>
      </w:r>
      <w:r w:rsidR="000820A2" w:rsidRPr="008E0CEE">
        <w:rPr>
          <w:szCs w:val="24"/>
          <w:lang w:eastAsia="lt-LT"/>
        </w:rPr>
        <w:t xml:space="preserve"> </w:t>
      </w:r>
    </w:p>
    <w:p w:rsidR="000820A2" w:rsidRPr="008E0CEE" w:rsidRDefault="00BF3649" w:rsidP="00566116">
      <w:pPr>
        <w:tabs>
          <w:tab w:val="right" w:leader="underscore" w:pos="9071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 xml:space="preserve">8. </w:t>
      </w:r>
      <w:r w:rsidRPr="008E0CEE">
        <w:rPr>
          <w:b/>
          <w:szCs w:val="24"/>
          <w:lang w:eastAsia="lt-LT"/>
        </w:rPr>
        <w:t>Įvertinimas, jo pagrindimas ir siūlymai:</w:t>
      </w:r>
      <w:r w:rsidR="005D4177" w:rsidRPr="008E0CEE">
        <w:rPr>
          <w:szCs w:val="24"/>
          <w:lang w:eastAsia="lt-LT"/>
        </w:rPr>
        <w:t>_______________________________________________________________________</w:t>
      </w:r>
      <w:r w:rsidR="00090A61" w:rsidRPr="008E0CEE">
        <w:rPr>
          <w:szCs w:val="24"/>
          <w:lang w:eastAsia="lt-LT"/>
        </w:rPr>
        <w:t>_</w:t>
      </w:r>
    </w:p>
    <w:p w:rsidR="00090A61" w:rsidRPr="008E0CEE" w:rsidRDefault="00090A61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________________________________________________________________________________</w:t>
      </w:r>
    </w:p>
    <w:p w:rsidR="00F42C73" w:rsidRDefault="00090A61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__________________________________________________________________________</w:t>
      </w:r>
      <w:r w:rsidR="000820A2" w:rsidRPr="008E0CEE">
        <w:rPr>
          <w:szCs w:val="24"/>
          <w:lang w:eastAsia="lt-LT"/>
        </w:rPr>
        <w:t>______</w:t>
      </w:r>
    </w:p>
    <w:p w:rsidR="00F42C73" w:rsidRDefault="00F42C73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</w:p>
    <w:p w:rsidR="000820A2" w:rsidRPr="008E0CEE" w:rsidRDefault="00D442B8" w:rsidP="00566116">
      <w:pPr>
        <w:tabs>
          <w:tab w:val="left" w:pos="4253"/>
          <w:tab w:val="left" w:pos="6946"/>
        </w:tabs>
        <w:ind w:right="-1"/>
        <w:rPr>
          <w:szCs w:val="24"/>
          <w:lang w:eastAsia="lt-LT"/>
        </w:rPr>
      </w:pPr>
      <w:r>
        <w:rPr>
          <w:szCs w:val="24"/>
          <w:lang w:eastAsia="lt-LT"/>
        </w:rPr>
        <w:t xml:space="preserve"> __________</w:t>
      </w:r>
      <w:r w:rsidR="000820A2" w:rsidRPr="008E0CEE">
        <w:rPr>
          <w:szCs w:val="24"/>
          <w:lang w:eastAsia="lt-LT"/>
        </w:rPr>
        <w:t xml:space="preserve">________________            </w:t>
      </w:r>
      <w:r>
        <w:rPr>
          <w:szCs w:val="24"/>
          <w:lang w:eastAsia="lt-LT"/>
        </w:rPr>
        <w:t xml:space="preserve">          </w:t>
      </w:r>
      <w:r w:rsidR="000820A2" w:rsidRPr="008E0CEE">
        <w:rPr>
          <w:szCs w:val="24"/>
          <w:lang w:eastAsia="lt-LT"/>
        </w:rPr>
        <w:t>__________           _________________</w:t>
      </w:r>
      <w:r>
        <w:rPr>
          <w:szCs w:val="24"/>
          <w:lang w:eastAsia="lt-LT"/>
        </w:rPr>
        <w:t xml:space="preserve">     </w:t>
      </w:r>
      <w:r w:rsidRPr="008E0CEE">
        <w:rPr>
          <w:szCs w:val="24"/>
          <w:lang w:eastAsia="lt-LT"/>
        </w:rPr>
        <w:t xml:space="preserve">_______ </w:t>
      </w:r>
      <w:r w:rsidR="00805847" w:rsidRPr="008E0CEE">
        <w:rPr>
          <w:szCs w:val="24"/>
          <w:lang w:eastAsia="lt-LT"/>
        </w:rPr>
        <w:t xml:space="preserve">  </w:t>
      </w:r>
      <w:r w:rsidR="000820A2" w:rsidRPr="008E0CEE">
        <w:rPr>
          <w:szCs w:val="24"/>
          <w:lang w:eastAsia="lt-LT"/>
        </w:rPr>
        <w:t xml:space="preserve"> </w:t>
      </w:r>
      <w:r w:rsidR="00970692" w:rsidRPr="008E0CEE">
        <w:rPr>
          <w:szCs w:val="24"/>
          <w:lang w:eastAsia="lt-LT"/>
        </w:rPr>
        <w:t xml:space="preserve">                                </w:t>
      </w:r>
    </w:p>
    <w:p w:rsidR="000820A2" w:rsidRPr="008E0CEE" w:rsidRDefault="000820A2" w:rsidP="00566116">
      <w:pPr>
        <w:tabs>
          <w:tab w:val="left" w:pos="1276"/>
          <w:tab w:val="left" w:pos="4536"/>
          <w:tab w:val="left" w:pos="7230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(</w:t>
      </w:r>
      <w:r w:rsidR="009B736B" w:rsidRPr="008E0CEE">
        <w:rPr>
          <w:szCs w:val="24"/>
          <w:lang w:eastAsia="lt-LT"/>
        </w:rPr>
        <w:t>švietimo įstaigos savininko teises ir</w:t>
      </w:r>
      <w:r w:rsidRPr="008E0CEE">
        <w:rPr>
          <w:szCs w:val="24"/>
          <w:lang w:eastAsia="lt-LT"/>
        </w:rPr>
        <w:t xml:space="preserve"> </w:t>
      </w:r>
      <w:r w:rsidR="009B736B" w:rsidRPr="008E0CEE">
        <w:rPr>
          <w:szCs w:val="24"/>
          <w:lang w:eastAsia="lt-LT"/>
        </w:rPr>
        <w:t xml:space="preserve">                   (parašas)                (vardas ir pavardė)  </w:t>
      </w:r>
      <w:r w:rsidR="009F2359">
        <w:rPr>
          <w:szCs w:val="24"/>
          <w:lang w:eastAsia="lt-LT"/>
        </w:rPr>
        <w:t xml:space="preserve">      </w:t>
      </w:r>
      <w:r w:rsidR="009B736B" w:rsidRPr="008E0CEE">
        <w:rPr>
          <w:szCs w:val="24"/>
          <w:lang w:eastAsia="lt-LT"/>
        </w:rPr>
        <w:t xml:space="preserve"> </w:t>
      </w:r>
      <w:r w:rsidR="009F2359" w:rsidRPr="008E0CEE">
        <w:rPr>
          <w:szCs w:val="24"/>
          <w:lang w:eastAsia="lt-LT"/>
        </w:rPr>
        <w:t>(data)</w:t>
      </w:r>
      <w:r w:rsidR="009B736B" w:rsidRPr="008E0CEE">
        <w:rPr>
          <w:szCs w:val="24"/>
          <w:lang w:eastAsia="lt-LT"/>
        </w:rPr>
        <w:t xml:space="preserve">           </w:t>
      </w:r>
      <w:r w:rsidR="00970692" w:rsidRPr="008E0CEE">
        <w:rPr>
          <w:szCs w:val="24"/>
          <w:lang w:eastAsia="lt-LT"/>
        </w:rPr>
        <w:t xml:space="preserve">                            </w:t>
      </w:r>
    </w:p>
    <w:p w:rsidR="009B736B" w:rsidRPr="008E0CEE" w:rsidRDefault="009B736B" w:rsidP="00566116">
      <w:pPr>
        <w:tabs>
          <w:tab w:val="left" w:pos="1276"/>
          <w:tab w:val="left" w:pos="4536"/>
          <w:tab w:val="left" w:pos="7230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pareigas įgyvendinančios institucijos</w:t>
      </w:r>
    </w:p>
    <w:p w:rsidR="000820A2" w:rsidRDefault="009B736B" w:rsidP="00566116">
      <w:pPr>
        <w:tabs>
          <w:tab w:val="left" w:pos="1276"/>
          <w:tab w:val="left" w:pos="4536"/>
          <w:tab w:val="left" w:pos="7230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įgalioto asmens pareigos</w:t>
      </w:r>
      <w:r w:rsidR="000820A2" w:rsidRPr="008E0CEE">
        <w:rPr>
          <w:szCs w:val="24"/>
          <w:lang w:eastAsia="lt-LT"/>
        </w:rPr>
        <w:t>)</w:t>
      </w:r>
    </w:p>
    <w:p w:rsidR="00D442B8" w:rsidRPr="008E0CEE" w:rsidRDefault="00D442B8" w:rsidP="00566116">
      <w:pPr>
        <w:tabs>
          <w:tab w:val="left" w:pos="1276"/>
          <w:tab w:val="left" w:pos="4536"/>
          <w:tab w:val="left" w:pos="7230"/>
        </w:tabs>
        <w:ind w:right="-1"/>
        <w:rPr>
          <w:szCs w:val="24"/>
          <w:lang w:eastAsia="lt-LT"/>
        </w:rPr>
      </w:pPr>
    </w:p>
    <w:p w:rsidR="00566116" w:rsidRPr="00DC3D1B" w:rsidRDefault="00BF3649" w:rsidP="00DC3D1B">
      <w:pPr>
        <w:tabs>
          <w:tab w:val="left" w:pos="1276"/>
          <w:tab w:val="left" w:pos="5954"/>
          <w:tab w:val="left" w:pos="8364"/>
        </w:tabs>
        <w:ind w:right="-1"/>
        <w:rPr>
          <w:szCs w:val="24"/>
          <w:lang w:eastAsia="lt-LT"/>
        </w:rPr>
      </w:pPr>
      <w:r w:rsidRPr="008E0CEE">
        <w:rPr>
          <w:szCs w:val="24"/>
          <w:lang w:eastAsia="lt-LT"/>
        </w:rPr>
        <w:t>Galutinis</w:t>
      </w:r>
      <w:r w:rsidR="005D4177" w:rsidRPr="008E0CEE">
        <w:rPr>
          <w:szCs w:val="24"/>
          <w:lang w:eastAsia="lt-LT"/>
        </w:rPr>
        <w:t xml:space="preserve"> metų veiklos ataskaitos įvertinimas__________________________________________</w:t>
      </w:r>
      <w:bookmarkStart w:id="1" w:name="_GoBack"/>
      <w:bookmarkEnd w:id="0"/>
      <w:bookmarkEnd w:id="1"/>
    </w:p>
    <w:sectPr w:rsidR="00566116" w:rsidRPr="00DC3D1B" w:rsidSect="0056611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F6" w:rsidRDefault="00822DF6" w:rsidP="00AB7097">
      <w:r>
        <w:separator/>
      </w:r>
    </w:p>
  </w:endnote>
  <w:endnote w:type="continuationSeparator" w:id="0">
    <w:p w:rsidR="00822DF6" w:rsidRDefault="00822DF6" w:rsidP="00A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F6" w:rsidRDefault="00822DF6" w:rsidP="00AB7097">
      <w:r>
        <w:separator/>
      </w:r>
    </w:p>
  </w:footnote>
  <w:footnote w:type="continuationSeparator" w:id="0">
    <w:p w:rsidR="00822DF6" w:rsidRDefault="00822DF6" w:rsidP="00AB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0036"/>
      <w:docPartObj>
        <w:docPartGallery w:val="Page Numbers (Top of Page)"/>
        <w:docPartUnique/>
      </w:docPartObj>
    </w:sdtPr>
    <w:sdtEndPr/>
    <w:sdtContent>
      <w:p w:rsidR="00B60672" w:rsidRDefault="00B606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0672" w:rsidRDefault="00B60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B6C"/>
    <w:multiLevelType w:val="hybridMultilevel"/>
    <w:tmpl w:val="62885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3AE"/>
    <w:multiLevelType w:val="hybridMultilevel"/>
    <w:tmpl w:val="62885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125"/>
    <w:multiLevelType w:val="hybridMultilevel"/>
    <w:tmpl w:val="665C5A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1BF"/>
    <w:multiLevelType w:val="hybridMultilevel"/>
    <w:tmpl w:val="31F4ABD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51E"/>
    <w:multiLevelType w:val="hybridMultilevel"/>
    <w:tmpl w:val="450658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57CB"/>
    <w:multiLevelType w:val="multilevel"/>
    <w:tmpl w:val="C1F8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AE5F8A"/>
    <w:multiLevelType w:val="hybridMultilevel"/>
    <w:tmpl w:val="9100478A"/>
    <w:lvl w:ilvl="0" w:tplc="104ECC2C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85B81"/>
    <w:multiLevelType w:val="hybridMultilevel"/>
    <w:tmpl w:val="0D76B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4951"/>
    <w:multiLevelType w:val="hybridMultilevel"/>
    <w:tmpl w:val="62885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499F"/>
    <w:multiLevelType w:val="hybridMultilevel"/>
    <w:tmpl w:val="B144F268"/>
    <w:lvl w:ilvl="0" w:tplc="861A0D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6E8"/>
    <w:multiLevelType w:val="multilevel"/>
    <w:tmpl w:val="ECAC0FF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88"/>
    <w:rsid w:val="0000146F"/>
    <w:rsid w:val="00002CAD"/>
    <w:rsid w:val="000116C5"/>
    <w:rsid w:val="0001639B"/>
    <w:rsid w:val="0003766E"/>
    <w:rsid w:val="00052AB3"/>
    <w:rsid w:val="00060631"/>
    <w:rsid w:val="00061006"/>
    <w:rsid w:val="00066C1C"/>
    <w:rsid w:val="000703AF"/>
    <w:rsid w:val="00071B66"/>
    <w:rsid w:val="00075A4A"/>
    <w:rsid w:val="000820A2"/>
    <w:rsid w:val="00082949"/>
    <w:rsid w:val="00085FCA"/>
    <w:rsid w:val="00090A61"/>
    <w:rsid w:val="000A07C3"/>
    <w:rsid w:val="000A52EB"/>
    <w:rsid w:val="000B4700"/>
    <w:rsid w:val="000B73B0"/>
    <w:rsid w:val="000D144E"/>
    <w:rsid w:val="000D71B1"/>
    <w:rsid w:val="000E3C3F"/>
    <w:rsid w:val="000F1C89"/>
    <w:rsid w:val="001031C4"/>
    <w:rsid w:val="00112BF9"/>
    <w:rsid w:val="00113B5D"/>
    <w:rsid w:val="001150B9"/>
    <w:rsid w:val="001403CF"/>
    <w:rsid w:val="00141549"/>
    <w:rsid w:val="0014543D"/>
    <w:rsid w:val="00162B98"/>
    <w:rsid w:val="00165E10"/>
    <w:rsid w:val="0018141B"/>
    <w:rsid w:val="00191654"/>
    <w:rsid w:val="001926F7"/>
    <w:rsid w:val="001A202D"/>
    <w:rsid w:val="001C1346"/>
    <w:rsid w:val="001C6426"/>
    <w:rsid w:val="00200AF2"/>
    <w:rsid w:val="0021418D"/>
    <w:rsid w:val="00225D09"/>
    <w:rsid w:val="002458A8"/>
    <w:rsid w:val="0024762C"/>
    <w:rsid w:val="00251C80"/>
    <w:rsid w:val="00252651"/>
    <w:rsid w:val="00252F0E"/>
    <w:rsid w:val="002576F9"/>
    <w:rsid w:val="002676E5"/>
    <w:rsid w:val="002860A4"/>
    <w:rsid w:val="002A2663"/>
    <w:rsid w:val="002B0C8C"/>
    <w:rsid w:val="002B6733"/>
    <w:rsid w:val="002C2C4C"/>
    <w:rsid w:val="002D3BF1"/>
    <w:rsid w:val="002E0C56"/>
    <w:rsid w:val="002E749A"/>
    <w:rsid w:val="002F2A31"/>
    <w:rsid w:val="0031002A"/>
    <w:rsid w:val="00325B6D"/>
    <w:rsid w:val="00326417"/>
    <w:rsid w:val="0033487E"/>
    <w:rsid w:val="00366C4A"/>
    <w:rsid w:val="0039701B"/>
    <w:rsid w:val="003A65D2"/>
    <w:rsid w:val="003A71F0"/>
    <w:rsid w:val="003B5B44"/>
    <w:rsid w:val="003C2665"/>
    <w:rsid w:val="003C66C7"/>
    <w:rsid w:val="003C77C0"/>
    <w:rsid w:val="003D5988"/>
    <w:rsid w:val="003D7A97"/>
    <w:rsid w:val="003E23B5"/>
    <w:rsid w:val="003E40B9"/>
    <w:rsid w:val="003E57F0"/>
    <w:rsid w:val="003F4E95"/>
    <w:rsid w:val="003F605B"/>
    <w:rsid w:val="00407934"/>
    <w:rsid w:val="00414829"/>
    <w:rsid w:val="00415BDE"/>
    <w:rsid w:val="00420B07"/>
    <w:rsid w:val="0042245C"/>
    <w:rsid w:val="00430075"/>
    <w:rsid w:val="00431A23"/>
    <w:rsid w:val="00432846"/>
    <w:rsid w:val="00437DC9"/>
    <w:rsid w:val="00454476"/>
    <w:rsid w:val="004650C9"/>
    <w:rsid w:val="0047184B"/>
    <w:rsid w:val="004863DF"/>
    <w:rsid w:val="00487480"/>
    <w:rsid w:val="0049252E"/>
    <w:rsid w:val="0049425E"/>
    <w:rsid w:val="00497422"/>
    <w:rsid w:val="004A4F86"/>
    <w:rsid w:val="004A5C4D"/>
    <w:rsid w:val="004C2E6B"/>
    <w:rsid w:val="004D1E26"/>
    <w:rsid w:val="004E09CB"/>
    <w:rsid w:val="004E5D1C"/>
    <w:rsid w:val="0050519C"/>
    <w:rsid w:val="005151DF"/>
    <w:rsid w:val="00520FFF"/>
    <w:rsid w:val="0052121E"/>
    <w:rsid w:val="005264B0"/>
    <w:rsid w:val="005540CE"/>
    <w:rsid w:val="00562B00"/>
    <w:rsid w:val="00566116"/>
    <w:rsid w:val="00574365"/>
    <w:rsid w:val="005A30D1"/>
    <w:rsid w:val="005A35A4"/>
    <w:rsid w:val="005A3C38"/>
    <w:rsid w:val="005A41B4"/>
    <w:rsid w:val="005A4414"/>
    <w:rsid w:val="005B17CC"/>
    <w:rsid w:val="005B4E31"/>
    <w:rsid w:val="005C039D"/>
    <w:rsid w:val="005D4177"/>
    <w:rsid w:val="005E0CC4"/>
    <w:rsid w:val="005E7C8B"/>
    <w:rsid w:val="005E7EB2"/>
    <w:rsid w:val="005F15AA"/>
    <w:rsid w:val="005F2521"/>
    <w:rsid w:val="00606020"/>
    <w:rsid w:val="00614AB4"/>
    <w:rsid w:val="006220C9"/>
    <w:rsid w:val="0063649C"/>
    <w:rsid w:val="0064699B"/>
    <w:rsid w:val="006550A2"/>
    <w:rsid w:val="006557DB"/>
    <w:rsid w:val="00667CA4"/>
    <w:rsid w:val="00692923"/>
    <w:rsid w:val="00695F05"/>
    <w:rsid w:val="006A6A7F"/>
    <w:rsid w:val="006B24E0"/>
    <w:rsid w:val="006B5112"/>
    <w:rsid w:val="006B79A7"/>
    <w:rsid w:val="006D1504"/>
    <w:rsid w:val="006E61A3"/>
    <w:rsid w:val="006F08B9"/>
    <w:rsid w:val="0070004B"/>
    <w:rsid w:val="00700373"/>
    <w:rsid w:val="007033F2"/>
    <w:rsid w:val="00711BE2"/>
    <w:rsid w:val="00714BDF"/>
    <w:rsid w:val="00744C9F"/>
    <w:rsid w:val="00745756"/>
    <w:rsid w:val="00762C1F"/>
    <w:rsid w:val="007642C7"/>
    <w:rsid w:val="007925EF"/>
    <w:rsid w:val="00794579"/>
    <w:rsid w:val="007976A0"/>
    <w:rsid w:val="007A02D6"/>
    <w:rsid w:val="007A5754"/>
    <w:rsid w:val="007B1FFF"/>
    <w:rsid w:val="007C1FEA"/>
    <w:rsid w:val="007C317D"/>
    <w:rsid w:val="007C5776"/>
    <w:rsid w:val="007C5D10"/>
    <w:rsid w:val="007D02ED"/>
    <w:rsid w:val="007D5CBE"/>
    <w:rsid w:val="007D70C5"/>
    <w:rsid w:val="007E0CD7"/>
    <w:rsid w:val="007F7B50"/>
    <w:rsid w:val="00805847"/>
    <w:rsid w:val="008068BF"/>
    <w:rsid w:val="00810AA6"/>
    <w:rsid w:val="00822DF6"/>
    <w:rsid w:val="0082558D"/>
    <w:rsid w:val="00847C65"/>
    <w:rsid w:val="00850FFC"/>
    <w:rsid w:val="00851F52"/>
    <w:rsid w:val="00853255"/>
    <w:rsid w:val="00855742"/>
    <w:rsid w:val="0087678D"/>
    <w:rsid w:val="008870DA"/>
    <w:rsid w:val="008901CD"/>
    <w:rsid w:val="008906E7"/>
    <w:rsid w:val="00892EDF"/>
    <w:rsid w:val="00893590"/>
    <w:rsid w:val="008A320A"/>
    <w:rsid w:val="008B372F"/>
    <w:rsid w:val="008D66F3"/>
    <w:rsid w:val="008E0CEE"/>
    <w:rsid w:val="008E5DB4"/>
    <w:rsid w:val="008F1825"/>
    <w:rsid w:val="008F4EE1"/>
    <w:rsid w:val="00911209"/>
    <w:rsid w:val="00920BEB"/>
    <w:rsid w:val="00923E9B"/>
    <w:rsid w:val="00924D82"/>
    <w:rsid w:val="00924EEB"/>
    <w:rsid w:val="00934EF4"/>
    <w:rsid w:val="00947BF3"/>
    <w:rsid w:val="00947E92"/>
    <w:rsid w:val="00950FAE"/>
    <w:rsid w:val="00961AB7"/>
    <w:rsid w:val="00970692"/>
    <w:rsid w:val="009725A2"/>
    <w:rsid w:val="00992DAE"/>
    <w:rsid w:val="009955C1"/>
    <w:rsid w:val="00995C25"/>
    <w:rsid w:val="009A4A03"/>
    <w:rsid w:val="009A4B05"/>
    <w:rsid w:val="009A7E17"/>
    <w:rsid w:val="009B49C3"/>
    <w:rsid w:val="009B736B"/>
    <w:rsid w:val="009D2B19"/>
    <w:rsid w:val="009D599F"/>
    <w:rsid w:val="009E4C22"/>
    <w:rsid w:val="009F1AA9"/>
    <w:rsid w:val="009F2359"/>
    <w:rsid w:val="009F41E6"/>
    <w:rsid w:val="00A039B5"/>
    <w:rsid w:val="00A17BC0"/>
    <w:rsid w:val="00A203B2"/>
    <w:rsid w:val="00A22566"/>
    <w:rsid w:val="00A30890"/>
    <w:rsid w:val="00A456F2"/>
    <w:rsid w:val="00A50FA3"/>
    <w:rsid w:val="00A559D0"/>
    <w:rsid w:val="00A61E58"/>
    <w:rsid w:val="00A66B20"/>
    <w:rsid w:val="00A75902"/>
    <w:rsid w:val="00A81C30"/>
    <w:rsid w:val="00A822AD"/>
    <w:rsid w:val="00A87EB8"/>
    <w:rsid w:val="00A91F01"/>
    <w:rsid w:val="00AA6EA6"/>
    <w:rsid w:val="00AB7097"/>
    <w:rsid w:val="00AC484F"/>
    <w:rsid w:val="00AD55C4"/>
    <w:rsid w:val="00AE5900"/>
    <w:rsid w:val="00AE73C2"/>
    <w:rsid w:val="00AF0B88"/>
    <w:rsid w:val="00AF5F3B"/>
    <w:rsid w:val="00AF674F"/>
    <w:rsid w:val="00B00B90"/>
    <w:rsid w:val="00B26788"/>
    <w:rsid w:val="00B27677"/>
    <w:rsid w:val="00B422D8"/>
    <w:rsid w:val="00B60672"/>
    <w:rsid w:val="00B72EEF"/>
    <w:rsid w:val="00B85D42"/>
    <w:rsid w:val="00B94733"/>
    <w:rsid w:val="00BA1A59"/>
    <w:rsid w:val="00BA38D1"/>
    <w:rsid w:val="00BB530F"/>
    <w:rsid w:val="00BC0E4F"/>
    <w:rsid w:val="00BC489E"/>
    <w:rsid w:val="00BD04E4"/>
    <w:rsid w:val="00BD1D7D"/>
    <w:rsid w:val="00BD5B94"/>
    <w:rsid w:val="00BE14A5"/>
    <w:rsid w:val="00BE27FD"/>
    <w:rsid w:val="00BF3649"/>
    <w:rsid w:val="00C02E72"/>
    <w:rsid w:val="00C03083"/>
    <w:rsid w:val="00C04767"/>
    <w:rsid w:val="00C0545B"/>
    <w:rsid w:val="00C1045D"/>
    <w:rsid w:val="00C17252"/>
    <w:rsid w:val="00C2035E"/>
    <w:rsid w:val="00C23836"/>
    <w:rsid w:val="00C67537"/>
    <w:rsid w:val="00C711D9"/>
    <w:rsid w:val="00C81606"/>
    <w:rsid w:val="00C917F3"/>
    <w:rsid w:val="00CA4CA5"/>
    <w:rsid w:val="00CB3413"/>
    <w:rsid w:val="00CD2342"/>
    <w:rsid w:val="00CE45AF"/>
    <w:rsid w:val="00CF1CEC"/>
    <w:rsid w:val="00CF5A8F"/>
    <w:rsid w:val="00D027D3"/>
    <w:rsid w:val="00D22548"/>
    <w:rsid w:val="00D27B60"/>
    <w:rsid w:val="00D357F8"/>
    <w:rsid w:val="00D40DB4"/>
    <w:rsid w:val="00D442B8"/>
    <w:rsid w:val="00D67412"/>
    <w:rsid w:val="00D675A5"/>
    <w:rsid w:val="00D7334C"/>
    <w:rsid w:val="00D955C6"/>
    <w:rsid w:val="00DA0A4D"/>
    <w:rsid w:val="00DA0DBA"/>
    <w:rsid w:val="00DA1B14"/>
    <w:rsid w:val="00DA6D84"/>
    <w:rsid w:val="00DB7B7B"/>
    <w:rsid w:val="00DC2550"/>
    <w:rsid w:val="00DC3D1B"/>
    <w:rsid w:val="00DE2AF7"/>
    <w:rsid w:val="00DF39F7"/>
    <w:rsid w:val="00E01AFC"/>
    <w:rsid w:val="00E0395B"/>
    <w:rsid w:val="00E04F53"/>
    <w:rsid w:val="00E25E9D"/>
    <w:rsid w:val="00E34C00"/>
    <w:rsid w:val="00E51E26"/>
    <w:rsid w:val="00E541CB"/>
    <w:rsid w:val="00E700DE"/>
    <w:rsid w:val="00E807DB"/>
    <w:rsid w:val="00E85DF6"/>
    <w:rsid w:val="00E94D83"/>
    <w:rsid w:val="00EA1501"/>
    <w:rsid w:val="00EA49BB"/>
    <w:rsid w:val="00EB5536"/>
    <w:rsid w:val="00ED250F"/>
    <w:rsid w:val="00ED2EFF"/>
    <w:rsid w:val="00ED3B09"/>
    <w:rsid w:val="00ED4AB7"/>
    <w:rsid w:val="00EE3B19"/>
    <w:rsid w:val="00EF4554"/>
    <w:rsid w:val="00F01E17"/>
    <w:rsid w:val="00F022C7"/>
    <w:rsid w:val="00F05E44"/>
    <w:rsid w:val="00F0657E"/>
    <w:rsid w:val="00F06829"/>
    <w:rsid w:val="00F1576F"/>
    <w:rsid w:val="00F1712B"/>
    <w:rsid w:val="00F25A7E"/>
    <w:rsid w:val="00F42C73"/>
    <w:rsid w:val="00F50544"/>
    <w:rsid w:val="00F60283"/>
    <w:rsid w:val="00F6597B"/>
    <w:rsid w:val="00F70E1A"/>
    <w:rsid w:val="00F87373"/>
    <w:rsid w:val="00F95B3F"/>
    <w:rsid w:val="00FA6C62"/>
    <w:rsid w:val="00FB1C8E"/>
    <w:rsid w:val="00FD03B3"/>
    <w:rsid w:val="00FD2640"/>
    <w:rsid w:val="00FE04E7"/>
    <w:rsid w:val="00FE166E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CEDC"/>
  <w15:docId w15:val="{A671A6C9-F4E4-42DB-A2CE-6311B6A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42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0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70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97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12eprastoji0020lentel0117char">
    <w:name w:val="dash012eprastoji_0020lentel_0117__char"/>
    <w:rsid w:val="005F15AA"/>
  </w:style>
  <w:style w:type="character" w:customStyle="1" w:styleId="dash012eprastasischar">
    <w:name w:val="dash012eprastasis__char"/>
    <w:rsid w:val="005F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8186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Namai</cp:lastModifiedBy>
  <cp:revision>61</cp:revision>
  <cp:lastPrinted>2019-02-04T10:10:00Z</cp:lastPrinted>
  <dcterms:created xsi:type="dcterms:W3CDTF">2019-02-03T08:17:00Z</dcterms:created>
  <dcterms:modified xsi:type="dcterms:W3CDTF">2020-01-22T11:47:00Z</dcterms:modified>
</cp:coreProperties>
</file>